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5C" w:rsidRDefault="00D3443E" w:rsidP="00DD3B7F">
      <w:pPr>
        <w:spacing w:line="276" w:lineRule="auto"/>
        <w:jc w:val="center"/>
        <w:rPr>
          <w:color w:val="FFCC00"/>
          <w:sz w:val="96"/>
          <w:szCs w:val="96"/>
          <w14:shadow w14:blurRad="50800" w14:dist="38100" w14:dir="2700000" w14:sx="100000" w14:sy="100000" w14:kx="0" w14:ky="0" w14:algn="tl">
            <w14:srgbClr w14:val="000000">
              <w14:alpha w14:val="60000"/>
            </w14:srgbClr>
          </w14:shadow>
        </w:rPr>
      </w:pPr>
      <w:r>
        <w:rPr>
          <w:color w:val="FFCC00"/>
          <w:sz w:val="96"/>
          <w:szCs w:val="96"/>
          <w14:shadow w14:blurRad="50800" w14:dist="38100" w14:dir="2700000" w14:sx="100000" w14:sy="100000" w14:kx="0" w14:ky="0" w14:algn="tl">
            <w14:srgbClr w14:val="000000">
              <w14:alpha w14:val="60000"/>
            </w14:srgbClr>
          </w14:shadow>
        </w:rPr>
        <w:t>BRIAN’S</w:t>
      </w:r>
    </w:p>
    <w:p w:rsidR="007714EF" w:rsidRDefault="007714EF" w:rsidP="00DD3B7F">
      <w:pPr>
        <w:spacing w:line="276" w:lineRule="auto"/>
        <w:jc w:val="center"/>
        <w:rPr>
          <w:color w:val="FFCC00"/>
          <w:sz w:val="96"/>
          <w:szCs w:val="96"/>
          <w14:shadow w14:blurRad="50800" w14:dist="38100" w14:dir="2700000" w14:sx="100000" w14:sy="100000" w14:kx="0" w14:ky="0" w14:algn="tl">
            <w14:srgbClr w14:val="000000">
              <w14:alpha w14:val="60000"/>
            </w14:srgbClr>
          </w14:shadow>
        </w:rPr>
      </w:pPr>
      <w:r w:rsidRPr="007714EF">
        <w:rPr>
          <w:color w:val="FFCC00"/>
          <w:sz w:val="96"/>
          <w:szCs w:val="96"/>
          <w14:shadow w14:blurRad="50800" w14:dist="38100" w14:dir="2700000" w14:sx="100000" w14:sy="100000" w14:kx="0" w14:ky="0" w14:algn="tl">
            <w14:srgbClr w14:val="000000">
              <w14:alpha w14:val="60000"/>
            </w14:srgbClr>
          </w14:shadow>
        </w:rPr>
        <w:t>REMOVALS</w:t>
      </w:r>
    </w:p>
    <w:p w:rsidR="00CB0355" w:rsidRPr="00DF162C" w:rsidRDefault="00DF162C" w:rsidP="00DF162C">
      <w:pPr>
        <w:spacing w:line="276" w:lineRule="auto"/>
        <w:jc w:val="center"/>
        <w:rPr>
          <w:color w:val="FFCC00"/>
          <w:sz w:val="96"/>
          <w:szCs w:val="96"/>
          <w14:shadow w14:blurRad="50800" w14:dist="38100" w14:dir="2700000" w14:sx="100000" w14:sy="100000" w14:kx="0" w14:ky="0" w14:algn="tl">
            <w14:srgbClr w14:val="000000">
              <w14:alpha w14:val="60000"/>
            </w14:srgbClr>
          </w14:shadow>
        </w:rPr>
      </w:pPr>
      <w:r>
        <w:rPr>
          <w:noProof/>
          <w:color w:val="FFCC00"/>
          <w:sz w:val="96"/>
          <w:szCs w:val="96"/>
          <w:lang w:eastAsia="en-GB"/>
        </w:rPr>
        <w:drawing>
          <wp:inline distT="0" distB="0" distL="0" distR="0" wp14:anchorId="038EA4F2" wp14:editId="125A7E5B">
            <wp:extent cx="6229350" cy="2800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ET.jpg"/>
                    <pic:cNvPicPr/>
                  </pic:nvPicPr>
                  <pic:blipFill rotWithShape="1">
                    <a:blip r:embed="rId6">
                      <a:extLst>
                        <a:ext uri="{28A0092B-C50C-407E-A947-70E740481C1C}">
                          <a14:useLocalDpi xmlns:a14="http://schemas.microsoft.com/office/drawing/2010/main" val="0"/>
                        </a:ext>
                      </a:extLst>
                    </a:blip>
                    <a:srcRect l="4445" t="3062" r="1722" b="21909"/>
                    <a:stretch/>
                  </pic:blipFill>
                  <pic:spPr bwMode="auto">
                    <a:xfrm>
                      <a:off x="0" y="0"/>
                      <a:ext cx="6236012" cy="2803345"/>
                    </a:xfrm>
                    <a:prstGeom prst="rect">
                      <a:avLst/>
                    </a:prstGeom>
                    <a:ln>
                      <a:noFill/>
                    </a:ln>
                    <a:extLst>
                      <a:ext uri="{53640926-AAD7-44D8-BBD7-CCE9431645EC}">
                        <a14:shadowObscured xmlns:a14="http://schemas.microsoft.com/office/drawing/2010/main"/>
                      </a:ext>
                    </a:extLst>
                  </pic:spPr>
                </pic:pic>
              </a:graphicData>
            </a:graphic>
          </wp:inline>
        </w:drawing>
      </w:r>
    </w:p>
    <w:p w:rsidR="007714EF" w:rsidRPr="007714EF" w:rsidRDefault="007714EF" w:rsidP="007714EF">
      <w:pPr>
        <w:widowControl w:val="0"/>
        <w:ind w:left="1440"/>
        <w:rPr>
          <w:b/>
          <w:sz w:val="72"/>
          <w:szCs w:val="72"/>
          <w14:shadow w14:blurRad="50800" w14:dist="38100" w14:dir="2700000" w14:sx="100000" w14:sy="100000" w14:kx="0" w14:ky="0" w14:algn="tl">
            <w14:srgbClr w14:val="000000">
              <w14:alpha w14:val="60000"/>
            </w14:srgbClr>
          </w14:shadow>
        </w:rPr>
      </w:pPr>
      <w:r>
        <w:rPr>
          <w:b/>
          <w:sz w:val="72"/>
          <w:szCs w:val="72"/>
          <w14:shadow w14:blurRad="50800" w14:dist="38100" w14:dir="2700000" w14:sx="100000" w14:sy="100000" w14:kx="0" w14:ky="0" w14:algn="tl">
            <w14:srgbClr w14:val="000000">
              <w14:alpha w14:val="60000"/>
            </w14:srgbClr>
          </w14:shadow>
        </w:rPr>
        <w:t xml:space="preserve">  </w:t>
      </w:r>
      <w:r w:rsidRPr="007714EF">
        <w:rPr>
          <w:b/>
          <w:sz w:val="72"/>
          <w:szCs w:val="72"/>
          <w14:shadow w14:blurRad="50800" w14:dist="38100" w14:dir="2700000" w14:sx="100000" w14:sy="100000" w14:kx="0" w14:ky="0" w14:algn="tl">
            <w14:srgbClr w14:val="000000">
              <w14:alpha w14:val="60000"/>
            </w14:srgbClr>
          </w14:shadow>
        </w:rPr>
        <w:t>Home Removal Pack</w:t>
      </w:r>
    </w:p>
    <w:p w:rsidR="007714EF" w:rsidRPr="00411B3A" w:rsidRDefault="007714EF" w:rsidP="007714EF">
      <w:pPr>
        <w:pStyle w:val="ListParagraph"/>
        <w:numPr>
          <w:ilvl w:val="0"/>
          <w:numId w:val="10"/>
        </w:numPr>
        <w:jc w:val="center"/>
        <w:rPr>
          <w:sz w:val="36"/>
          <w:szCs w:val="36"/>
        </w:rPr>
      </w:pPr>
      <w:r w:rsidRPr="00411B3A">
        <w:rPr>
          <w:sz w:val="36"/>
          <w:szCs w:val="36"/>
        </w:rPr>
        <w:t>Fully Insured</w:t>
      </w:r>
    </w:p>
    <w:p w:rsidR="007714EF" w:rsidRPr="00411B3A" w:rsidRDefault="007714EF" w:rsidP="007714EF">
      <w:pPr>
        <w:pStyle w:val="ListParagraph"/>
        <w:numPr>
          <w:ilvl w:val="0"/>
          <w:numId w:val="10"/>
        </w:numPr>
        <w:jc w:val="center"/>
        <w:rPr>
          <w:sz w:val="36"/>
          <w:szCs w:val="36"/>
        </w:rPr>
      </w:pPr>
      <w:r w:rsidRPr="00411B3A">
        <w:rPr>
          <w:sz w:val="36"/>
          <w:szCs w:val="36"/>
        </w:rPr>
        <w:t>Movers, Packers and Shippers</w:t>
      </w:r>
    </w:p>
    <w:p w:rsidR="007714EF" w:rsidRPr="00411B3A" w:rsidRDefault="007714EF" w:rsidP="007714EF">
      <w:pPr>
        <w:pStyle w:val="ListParagraph"/>
        <w:numPr>
          <w:ilvl w:val="0"/>
          <w:numId w:val="10"/>
        </w:numPr>
        <w:jc w:val="center"/>
        <w:rPr>
          <w:sz w:val="36"/>
          <w:szCs w:val="36"/>
        </w:rPr>
      </w:pPr>
      <w:r w:rsidRPr="00411B3A">
        <w:rPr>
          <w:sz w:val="36"/>
          <w:szCs w:val="36"/>
        </w:rPr>
        <w:t>Fully Alarmed Premises</w:t>
      </w:r>
    </w:p>
    <w:p w:rsidR="007714EF" w:rsidRDefault="007714EF" w:rsidP="007714EF">
      <w:pPr>
        <w:pStyle w:val="ListParagraph"/>
        <w:numPr>
          <w:ilvl w:val="0"/>
          <w:numId w:val="10"/>
        </w:numPr>
        <w:jc w:val="center"/>
        <w:rPr>
          <w:sz w:val="36"/>
          <w:szCs w:val="36"/>
        </w:rPr>
      </w:pPr>
      <w:r w:rsidRPr="00411B3A">
        <w:rPr>
          <w:sz w:val="36"/>
          <w:szCs w:val="36"/>
        </w:rPr>
        <w:t>Containerised Storage</w:t>
      </w:r>
    </w:p>
    <w:p w:rsidR="007714EF" w:rsidRPr="00411B3A" w:rsidRDefault="007714EF" w:rsidP="007714EF">
      <w:pPr>
        <w:pStyle w:val="ListParagraph"/>
        <w:jc w:val="center"/>
        <w:rPr>
          <w:sz w:val="36"/>
          <w:szCs w:val="36"/>
        </w:rPr>
      </w:pPr>
    </w:p>
    <w:p w:rsidR="007714EF" w:rsidRPr="00411B3A" w:rsidRDefault="007714EF" w:rsidP="007714EF">
      <w:pPr>
        <w:spacing w:after="0"/>
        <w:rPr>
          <w:b/>
          <w:sz w:val="28"/>
          <w:szCs w:val="28"/>
          <w:u w:val="single"/>
        </w:rPr>
      </w:pPr>
      <w:r w:rsidRPr="00411B3A">
        <w:rPr>
          <w:b/>
          <w:sz w:val="28"/>
          <w:szCs w:val="28"/>
          <w:u w:val="single"/>
        </w:rPr>
        <w:t>Contact Details:</w:t>
      </w:r>
    </w:p>
    <w:p w:rsidR="007714EF" w:rsidRPr="00411B3A" w:rsidRDefault="007714EF" w:rsidP="007714EF">
      <w:pPr>
        <w:spacing w:after="0"/>
        <w:rPr>
          <w:b/>
        </w:rPr>
      </w:pPr>
      <w:r w:rsidRPr="00411B3A">
        <w:rPr>
          <w:b/>
        </w:rPr>
        <w:t>Brian &amp; Son’s Removals and Storage</w:t>
      </w:r>
    </w:p>
    <w:p w:rsidR="007714EF" w:rsidRPr="00411B3A" w:rsidRDefault="007714EF" w:rsidP="007714EF">
      <w:pPr>
        <w:spacing w:after="0"/>
        <w:rPr>
          <w:b/>
        </w:rPr>
      </w:pPr>
      <w:r w:rsidRPr="00411B3A">
        <w:rPr>
          <w:b/>
        </w:rPr>
        <w:t>Unit 14 Oak Drive</w:t>
      </w:r>
    </w:p>
    <w:p w:rsidR="007714EF" w:rsidRPr="00411B3A" w:rsidRDefault="007714EF" w:rsidP="007714EF">
      <w:pPr>
        <w:spacing w:after="0"/>
        <w:rPr>
          <w:b/>
        </w:rPr>
      </w:pPr>
      <w:proofErr w:type="spellStart"/>
      <w:r w:rsidRPr="00411B3A">
        <w:rPr>
          <w:b/>
        </w:rPr>
        <w:t>Lionheart</w:t>
      </w:r>
      <w:proofErr w:type="spellEnd"/>
      <w:r w:rsidRPr="00411B3A">
        <w:rPr>
          <w:b/>
        </w:rPr>
        <w:t xml:space="preserve"> Enterprise Business Park</w:t>
      </w:r>
    </w:p>
    <w:p w:rsidR="007714EF" w:rsidRPr="00411B3A" w:rsidRDefault="007714EF" w:rsidP="007714EF">
      <w:pPr>
        <w:spacing w:after="0"/>
        <w:rPr>
          <w:b/>
        </w:rPr>
      </w:pPr>
      <w:proofErr w:type="spellStart"/>
      <w:r w:rsidRPr="00411B3A">
        <w:rPr>
          <w:b/>
        </w:rPr>
        <w:t>Alnwick</w:t>
      </w:r>
      <w:proofErr w:type="spellEnd"/>
    </w:p>
    <w:p w:rsidR="007714EF" w:rsidRPr="00411B3A" w:rsidRDefault="007714EF" w:rsidP="007714EF">
      <w:pPr>
        <w:spacing w:after="0"/>
        <w:rPr>
          <w:b/>
        </w:rPr>
      </w:pPr>
      <w:r w:rsidRPr="00411B3A">
        <w:rPr>
          <w:b/>
        </w:rPr>
        <w:t>Northumberland</w:t>
      </w:r>
    </w:p>
    <w:p w:rsidR="007714EF" w:rsidRPr="00411B3A" w:rsidRDefault="007714EF" w:rsidP="007714EF">
      <w:pPr>
        <w:spacing w:after="0"/>
        <w:rPr>
          <w:b/>
        </w:rPr>
      </w:pPr>
      <w:r w:rsidRPr="00411B3A">
        <w:rPr>
          <w:b/>
        </w:rPr>
        <w:t>NE66 2EU</w:t>
      </w:r>
    </w:p>
    <w:p w:rsidR="007714EF" w:rsidRPr="007F36EB" w:rsidRDefault="007714EF" w:rsidP="007714EF">
      <w:pPr>
        <w:rPr>
          <w:b/>
        </w:rPr>
      </w:pPr>
      <w:r w:rsidRPr="00411B3A">
        <w:rPr>
          <w:b/>
          <w:u w:val="single"/>
        </w:rPr>
        <w:t>Telephone</w:t>
      </w:r>
      <w:r w:rsidRPr="00411B3A">
        <w:rPr>
          <w:b/>
        </w:rPr>
        <w:t>:</w:t>
      </w:r>
      <w:r>
        <w:rPr>
          <w:b/>
        </w:rPr>
        <w:tab/>
      </w:r>
      <w:r>
        <w:rPr>
          <w:b/>
        </w:rPr>
        <w:tab/>
      </w:r>
      <w:r w:rsidRPr="00411B3A">
        <w:rPr>
          <w:b/>
        </w:rPr>
        <w:t xml:space="preserve">  01</w:t>
      </w:r>
      <w:r>
        <w:rPr>
          <w:b/>
        </w:rPr>
        <w:t xml:space="preserve">665 605634 </w:t>
      </w:r>
    </w:p>
    <w:p w:rsidR="007714EF" w:rsidRPr="007F36EB" w:rsidRDefault="007714EF" w:rsidP="007714EF">
      <w:pPr>
        <w:rPr>
          <w:b/>
        </w:rPr>
      </w:pPr>
      <w:r w:rsidRPr="007F36EB">
        <w:rPr>
          <w:b/>
          <w:u w:val="single"/>
        </w:rPr>
        <w:t>Email Address</w:t>
      </w:r>
      <w:r w:rsidRPr="007F36EB">
        <w:rPr>
          <w:b/>
        </w:rPr>
        <w:t>:</w:t>
      </w:r>
      <w:r w:rsidRPr="007F36EB">
        <w:rPr>
          <w:b/>
        </w:rPr>
        <w:tab/>
        <w:t xml:space="preserve">  </w:t>
      </w:r>
      <w:hyperlink r:id="rId7" w:history="1">
        <w:r w:rsidRPr="007F36EB">
          <w:rPr>
            <w:rStyle w:val="Hyperlink"/>
            <w:b/>
          </w:rPr>
          <w:t>brian.removals@aim.com</w:t>
        </w:r>
      </w:hyperlink>
    </w:p>
    <w:p w:rsidR="007714EF" w:rsidRDefault="007714EF" w:rsidP="007714EF">
      <w:pPr>
        <w:rPr>
          <w:rStyle w:val="Hyperlink"/>
          <w:b/>
        </w:rPr>
      </w:pPr>
      <w:r w:rsidRPr="007F36EB">
        <w:rPr>
          <w:b/>
          <w:u w:val="single"/>
        </w:rPr>
        <w:t>Website</w:t>
      </w:r>
      <w:r w:rsidRPr="007F36EB">
        <w:rPr>
          <w:b/>
        </w:rPr>
        <w:t xml:space="preserve">: </w:t>
      </w:r>
      <w:r w:rsidRPr="007F36EB">
        <w:rPr>
          <w:b/>
        </w:rPr>
        <w:tab/>
      </w:r>
      <w:r w:rsidRPr="007F36EB">
        <w:rPr>
          <w:b/>
        </w:rPr>
        <w:tab/>
        <w:t xml:space="preserve">  </w:t>
      </w:r>
      <w:hyperlink r:id="rId8" w:history="1">
        <w:r w:rsidRPr="007F36EB">
          <w:rPr>
            <w:rStyle w:val="Hyperlink"/>
            <w:b/>
          </w:rPr>
          <w:t>www.removalsandstoragealnwick.co.uk</w:t>
        </w:r>
      </w:hyperlink>
    </w:p>
    <w:p w:rsidR="00DD3B7F" w:rsidRPr="007F36EB" w:rsidRDefault="00DD3B7F" w:rsidP="007714EF">
      <w:pPr>
        <w:rPr>
          <w:b/>
        </w:rPr>
      </w:pPr>
    </w:p>
    <w:p w:rsidR="007714EF" w:rsidRDefault="007714EF" w:rsidP="00EA1B41">
      <w:pPr>
        <w:rPr>
          <w:rFonts w:ascii="Calibri" w:eastAsia="Calibri" w:hAnsi="Calibri" w:cs="Times New Roman"/>
          <w:sz w:val="24"/>
          <w:szCs w:val="24"/>
        </w:rPr>
      </w:pPr>
    </w:p>
    <w:p w:rsidR="0044442B" w:rsidRDefault="0044442B" w:rsidP="00CB0355">
      <w:pPr>
        <w:spacing w:line="276" w:lineRule="auto"/>
        <w:rPr>
          <w:rFonts w:ascii="Calibri" w:eastAsia="Calibri" w:hAnsi="Calibri" w:cs="Times New Roman"/>
          <w:sz w:val="24"/>
          <w:szCs w:val="24"/>
        </w:rPr>
      </w:pPr>
      <w:r>
        <w:rPr>
          <w:noProof/>
          <w:lang w:eastAsia="en-GB"/>
        </w:rPr>
        <mc:AlternateContent>
          <mc:Choice Requires="wps">
            <w:drawing>
              <wp:anchor distT="0" distB="0" distL="114300" distR="114300" simplePos="0" relativeHeight="251679744" behindDoc="1" locked="0" layoutInCell="1" allowOverlap="1" wp14:anchorId="63FD5DFD" wp14:editId="0A0BB07E">
                <wp:simplePos x="0" y="0"/>
                <wp:positionH relativeFrom="column">
                  <wp:posOffset>-335915</wp:posOffset>
                </wp:positionH>
                <wp:positionV relativeFrom="paragraph">
                  <wp:posOffset>-375920</wp:posOffset>
                </wp:positionV>
                <wp:extent cx="726948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269480" cy="1828800"/>
                        </a:xfrm>
                        <a:prstGeom prst="rect">
                          <a:avLst/>
                        </a:prstGeom>
                        <a:noFill/>
                        <a:ln>
                          <a:noFill/>
                        </a:ln>
                        <a:effectLst/>
                      </wps:spPr>
                      <wps:txbx>
                        <w:txbxContent>
                          <w:p w:rsidR="00CB0355" w:rsidRPr="00F2214F" w:rsidRDefault="00CB0355" w:rsidP="00CB0355">
                            <w:pPr>
                              <w:jc w:val="center"/>
                              <w:rPr>
                                <w:rFonts w:ascii="Castellar" w:hAnsi="Castellar"/>
                                <w:noProof/>
                                <w:color w:val="00CC99"/>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ascii="Castellar" w:hAnsi="Castellar"/>
                                <w:noProof/>
                                <w:color w:val="00CC99"/>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45pt;margin-top:-29.6pt;width:572.4pt;height:2in;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" filled="f" stroked="f">
                <v:textbox style="mso-fit-shape-to-text:t">
                  <w:txbxContent>
                    <w:p w:rsidR="00CB0355" w:rsidRPr="00F2214F" w:rsidRDefault="00CB0355" w:rsidP="00CB0355">
                      <w:pPr>
                        <w:jc w:val="center"/>
                        <w:rPr>
                          <w:rFonts w:ascii="Castellar" w:hAnsi="Castellar"/>
                          <w:noProof/>
                          <w:color w:val="00CC99"/>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ascii="Castellar" w:hAnsi="Castellar"/>
                          <w:noProof/>
                          <w:color w:val="00CC99"/>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Welcome</w:t>
                      </w:r>
                      <w:bookmarkStart w:id="1" w:name="_GoBack"/>
                      <w:bookmarkEnd w:id="1"/>
                    </w:p>
                  </w:txbxContent>
                </v:textbox>
              </v:shape>
            </w:pict>
          </mc:Fallback>
        </mc:AlternateContent>
      </w:r>
    </w:p>
    <w:p w:rsidR="0044442B" w:rsidRDefault="0044442B" w:rsidP="00CB0355">
      <w:pPr>
        <w:spacing w:line="276" w:lineRule="auto"/>
        <w:rPr>
          <w:rFonts w:ascii="Calibri" w:eastAsia="Calibri" w:hAnsi="Calibri" w:cs="Times New Roman"/>
          <w:sz w:val="24"/>
          <w:szCs w:val="24"/>
        </w:rPr>
      </w:pPr>
    </w:p>
    <w:p w:rsidR="00CB0355" w:rsidRPr="00CB0355" w:rsidRDefault="00CB0355" w:rsidP="00CB0355">
      <w:pPr>
        <w:spacing w:line="276" w:lineRule="auto"/>
        <w:rPr>
          <w:rFonts w:ascii="Calibri" w:eastAsia="Calibri" w:hAnsi="Calibri" w:cs="Times New Roman"/>
          <w:sz w:val="24"/>
          <w:szCs w:val="24"/>
        </w:rPr>
      </w:pPr>
      <w:r w:rsidRPr="00CB0355">
        <w:rPr>
          <w:rFonts w:ascii="Calibri" w:eastAsia="Calibri" w:hAnsi="Calibri" w:cs="Times New Roman"/>
          <w:sz w:val="24"/>
          <w:szCs w:val="24"/>
        </w:rPr>
        <w:t>Firstly on behalf of our company we would like to welcome you to Brian &amp; Sons Removals.</w:t>
      </w:r>
    </w:p>
    <w:p w:rsidR="00CB0355" w:rsidRPr="00CB0355" w:rsidRDefault="00CB0355" w:rsidP="00CB0355">
      <w:pPr>
        <w:spacing w:line="276" w:lineRule="auto"/>
        <w:rPr>
          <w:rFonts w:ascii="Calibri" w:eastAsia="Calibri" w:hAnsi="Calibri" w:cs="Times New Roman"/>
          <w:sz w:val="24"/>
          <w:szCs w:val="24"/>
        </w:rPr>
      </w:pPr>
      <w:r w:rsidRPr="00CB0355">
        <w:rPr>
          <w:rFonts w:ascii="Calibri" w:eastAsia="Calibri" w:hAnsi="Calibri" w:cs="Times New Roman"/>
          <w:noProof/>
          <w:lang w:eastAsia="en-GB"/>
        </w:rPr>
        <w:drawing>
          <wp:anchor distT="0" distB="0" distL="114300" distR="114300" simplePos="0" relativeHeight="251681792" behindDoc="1" locked="0" layoutInCell="1" allowOverlap="1" wp14:anchorId="0A2BA77D" wp14:editId="47C51012">
            <wp:simplePos x="0" y="0"/>
            <wp:positionH relativeFrom="column">
              <wp:posOffset>5438775</wp:posOffset>
            </wp:positionH>
            <wp:positionV relativeFrom="paragraph">
              <wp:posOffset>853440</wp:posOffset>
            </wp:positionV>
            <wp:extent cx="1133475" cy="1570355"/>
            <wp:effectExtent l="0" t="0" r="9525" b="0"/>
            <wp:wrapTight wrapText="bothSides">
              <wp:wrapPolygon edited="0">
                <wp:start x="0" y="0"/>
                <wp:lineTo x="0" y="21224"/>
                <wp:lineTo x="21418" y="21224"/>
                <wp:lineTo x="2141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4755_10151701526869550_21848067_n - Copy.jpg"/>
                    <pic:cNvPicPr/>
                  </pic:nvPicPr>
                  <pic:blipFill rotWithShape="1">
                    <a:blip r:embed="rId9">
                      <a:extLst>
                        <a:ext uri="{28A0092B-C50C-407E-A947-70E740481C1C}">
                          <a14:useLocalDpi xmlns:a14="http://schemas.microsoft.com/office/drawing/2010/main" val="0"/>
                        </a:ext>
                      </a:extLst>
                    </a:blip>
                    <a:srcRect l="54063" t="19167" r="21874" b="36389"/>
                    <a:stretch/>
                  </pic:blipFill>
                  <pic:spPr bwMode="auto">
                    <a:xfrm>
                      <a:off x="0" y="0"/>
                      <a:ext cx="1133475" cy="1570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0355">
        <w:rPr>
          <w:rFonts w:ascii="Calibri" w:eastAsia="Calibri" w:hAnsi="Calibri" w:cs="Times New Roman"/>
          <w:sz w:val="24"/>
          <w:szCs w:val="24"/>
        </w:rPr>
        <w:t xml:space="preserve">Brian and Sons Removals were established by Mr Brian </w:t>
      </w:r>
      <w:proofErr w:type="spellStart"/>
      <w:r w:rsidRPr="00CB0355">
        <w:rPr>
          <w:rFonts w:ascii="Calibri" w:eastAsia="Calibri" w:hAnsi="Calibri" w:cs="Times New Roman"/>
          <w:sz w:val="24"/>
          <w:szCs w:val="24"/>
        </w:rPr>
        <w:t>Egdell</w:t>
      </w:r>
      <w:proofErr w:type="spellEnd"/>
      <w:r w:rsidRPr="00CB0355">
        <w:rPr>
          <w:rFonts w:ascii="Calibri" w:eastAsia="Calibri" w:hAnsi="Calibri" w:cs="Times New Roman"/>
          <w:sz w:val="24"/>
          <w:szCs w:val="24"/>
        </w:rPr>
        <w:t xml:space="preserve"> in 1970 at a young age of 27. Brian started with one truck and began by offering removals locally. It became clear to Brian that there was a gap in the market and he began branching out further afield. Brian increased his fleet when his two sons Sheldon and Nathan were old enough to drive. A few years working alongside his father, Sheldon felt the business would benefit from offering a storage service.  Brian agreed with his son and welcomed his enthusiasm. The business that offers U.K, European and International removals as well as containerised secure storage is now a name that people are familiar with all over the country.</w:t>
      </w:r>
    </w:p>
    <w:p w:rsidR="00CB0355" w:rsidRPr="00CB0355" w:rsidRDefault="00CB0355" w:rsidP="00CB0355">
      <w:pPr>
        <w:spacing w:line="276" w:lineRule="auto"/>
        <w:rPr>
          <w:rFonts w:ascii="Calibri" w:eastAsia="Calibri" w:hAnsi="Calibri" w:cs="Times New Roman"/>
          <w:sz w:val="24"/>
          <w:szCs w:val="24"/>
        </w:rPr>
      </w:pPr>
      <w:r w:rsidRPr="00CB0355">
        <w:rPr>
          <w:rFonts w:ascii="Calibri" w:eastAsia="Calibri" w:hAnsi="Calibri" w:cs="Times New Roman"/>
          <w:sz w:val="24"/>
          <w:szCs w:val="24"/>
        </w:rPr>
        <w:t xml:space="preserve">Sadly Brian passed away in November 2014 but his legacy and business will live on in the hands of his son Sheldon. </w:t>
      </w:r>
    </w:p>
    <w:p w:rsidR="00CB0355" w:rsidRPr="00CB0355" w:rsidRDefault="00CB0355" w:rsidP="00CB0355">
      <w:pPr>
        <w:spacing w:line="276" w:lineRule="auto"/>
        <w:jc w:val="center"/>
        <w:rPr>
          <w:rFonts w:ascii="Calibri" w:eastAsia="Calibri" w:hAnsi="Calibri" w:cs="Times New Roman"/>
          <w:b/>
          <w:sz w:val="36"/>
          <w:szCs w:val="36"/>
        </w:rPr>
      </w:pPr>
      <w:r>
        <w:rPr>
          <w:rFonts w:ascii="Calibri" w:eastAsia="Calibri" w:hAnsi="Calibri" w:cs="Times New Roman"/>
          <w:b/>
          <w:sz w:val="36"/>
          <w:szCs w:val="36"/>
        </w:rPr>
        <w:t xml:space="preserve">                      </w:t>
      </w:r>
      <w:r w:rsidRPr="00CB0355">
        <w:rPr>
          <w:rFonts w:ascii="Calibri" w:eastAsia="Calibri" w:hAnsi="Calibri" w:cs="Times New Roman"/>
          <w:b/>
          <w:sz w:val="36"/>
          <w:szCs w:val="36"/>
        </w:rPr>
        <w:t>YOU CAN RELY ON US</w:t>
      </w:r>
    </w:p>
    <w:p w:rsidR="00CB0355" w:rsidRPr="00CB0355" w:rsidRDefault="00CB0355" w:rsidP="00CB0355">
      <w:pPr>
        <w:numPr>
          <w:ilvl w:val="0"/>
          <w:numId w:val="11"/>
        </w:numPr>
        <w:spacing w:line="276" w:lineRule="auto"/>
        <w:contextualSpacing/>
        <w:rPr>
          <w:rFonts w:ascii="Calibri" w:eastAsia="Calibri" w:hAnsi="Calibri" w:cs="Times New Roman"/>
          <w:sz w:val="28"/>
          <w:szCs w:val="28"/>
        </w:rPr>
      </w:pPr>
      <w:r w:rsidRPr="00CB0355">
        <w:rPr>
          <w:rFonts w:ascii="Calibri" w:eastAsia="Calibri" w:hAnsi="Calibri" w:cs="Times New Roman"/>
          <w:sz w:val="28"/>
          <w:szCs w:val="28"/>
        </w:rPr>
        <w:t>DOMESTIC REMOVALS</w:t>
      </w:r>
    </w:p>
    <w:p w:rsidR="00CB0355" w:rsidRPr="00CB0355" w:rsidRDefault="00CB0355" w:rsidP="00CB0355">
      <w:pPr>
        <w:numPr>
          <w:ilvl w:val="0"/>
          <w:numId w:val="11"/>
        </w:numPr>
        <w:spacing w:line="276" w:lineRule="auto"/>
        <w:contextualSpacing/>
        <w:rPr>
          <w:rFonts w:ascii="Calibri" w:eastAsia="Calibri" w:hAnsi="Calibri" w:cs="Times New Roman"/>
          <w:sz w:val="28"/>
          <w:szCs w:val="28"/>
        </w:rPr>
      </w:pPr>
      <w:r w:rsidRPr="00CB0355">
        <w:rPr>
          <w:rFonts w:ascii="Calibri" w:eastAsia="Calibri" w:hAnsi="Calibri" w:cs="Times New Roman"/>
          <w:sz w:val="28"/>
          <w:szCs w:val="28"/>
        </w:rPr>
        <w:t>LOCAL and LONG DISTANCE</w:t>
      </w:r>
    </w:p>
    <w:p w:rsidR="00CB0355" w:rsidRPr="00CB0355" w:rsidRDefault="00CB0355" w:rsidP="00CB0355">
      <w:pPr>
        <w:numPr>
          <w:ilvl w:val="0"/>
          <w:numId w:val="11"/>
        </w:numPr>
        <w:spacing w:line="276" w:lineRule="auto"/>
        <w:contextualSpacing/>
        <w:rPr>
          <w:rFonts w:ascii="Calibri" w:eastAsia="Calibri" w:hAnsi="Calibri" w:cs="Times New Roman"/>
          <w:sz w:val="28"/>
          <w:szCs w:val="28"/>
        </w:rPr>
      </w:pPr>
      <w:r w:rsidRPr="00CB0355">
        <w:rPr>
          <w:rFonts w:ascii="Calibri" w:eastAsia="Calibri" w:hAnsi="Calibri" w:cs="Times New Roman"/>
          <w:sz w:val="28"/>
          <w:szCs w:val="28"/>
        </w:rPr>
        <w:t>COMMERCIAL REMOVALS</w:t>
      </w:r>
    </w:p>
    <w:p w:rsidR="00CB0355" w:rsidRPr="00CB0355" w:rsidRDefault="00CB0355" w:rsidP="00CB0355">
      <w:pPr>
        <w:numPr>
          <w:ilvl w:val="0"/>
          <w:numId w:val="11"/>
        </w:numPr>
        <w:spacing w:line="276" w:lineRule="auto"/>
        <w:contextualSpacing/>
        <w:rPr>
          <w:rFonts w:ascii="Calibri" w:eastAsia="Calibri" w:hAnsi="Calibri" w:cs="Times New Roman"/>
          <w:sz w:val="28"/>
          <w:szCs w:val="28"/>
        </w:rPr>
      </w:pPr>
      <w:r w:rsidRPr="00CB0355">
        <w:rPr>
          <w:rFonts w:ascii="Calibri" w:eastAsia="Calibri" w:hAnsi="Calibri" w:cs="Times New Roman"/>
          <w:sz w:val="28"/>
          <w:szCs w:val="28"/>
        </w:rPr>
        <w:t>PIANO REMOVALS</w:t>
      </w:r>
    </w:p>
    <w:p w:rsidR="00CB0355" w:rsidRPr="00CB0355" w:rsidRDefault="00CB0355" w:rsidP="00CB0355">
      <w:pPr>
        <w:numPr>
          <w:ilvl w:val="0"/>
          <w:numId w:val="11"/>
        </w:numPr>
        <w:spacing w:line="276" w:lineRule="auto"/>
        <w:contextualSpacing/>
        <w:rPr>
          <w:rFonts w:ascii="Calibri" w:eastAsia="Calibri" w:hAnsi="Calibri" w:cs="Times New Roman"/>
          <w:sz w:val="28"/>
          <w:szCs w:val="28"/>
        </w:rPr>
      </w:pPr>
      <w:r w:rsidRPr="00CB0355">
        <w:rPr>
          <w:rFonts w:ascii="Calibri" w:eastAsia="Calibri" w:hAnsi="Calibri" w:cs="Times New Roman"/>
          <w:sz w:val="28"/>
          <w:szCs w:val="28"/>
        </w:rPr>
        <w:t>FINE ART and ANTIQUE REMOVALS</w:t>
      </w:r>
    </w:p>
    <w:p w:rsidR="00CB0355" w:rsidRPr="00CB0355" w:rsidRDefault="00CB0355" w:rsidP="00CB0355">
      <w:pPr>
        <w:numPr>
          <w:ilvl w:val="0"/>
          <w:numId w:val="11"/>
        </w:numPr>
        <w:spacing w:line="276" w:lineRule="auto"/>
        <w:contextualSpacing/>
        <w:rPr>
          <w:rFonts w:ascii="Calibri" w:eastAsia="Calibri" w:hAnsi="Calibri" w:cs="Times New Roman"/>
          <w:sz w:val="28"/>
          <w:szCs w:val="28"/>
        </w:rPr>
      </w:pPr>
      <w:r w:rsidRPr="00CB0355">
        <w:rPr>
          <w:rFonts w:ascii="Calibri" w:eastAsia="Calibri" w:hAnsi="Calibri" w:cs="Times New Roman"/>
          <w:sz w:val="28"/>
          <w:szCs w:val="28"/>
        </w:rPr>
        <w:t>REGUALR TRIPS TO LONDON</w:t>
      </w:r>
    </w:p>
    <w:p w:rsidR="00CB0355" w:rsidRPr="00CB0355" w:rsidRDefault="00CB0355" w:rsidP="00CB0355">
      <w:pPr>
        <w:numPr>
          <w:ilvl w:val="0"/>
          <w:numId w:val="11"/>
        </w:numPr>
        <w:spacing w:line="276" w:lineRule="auto"/>
        <w:contextualSpacing/>
        <w:rPr>
          <w:rFonts w:ascii="Calibri" w:eastAsia="Calibri" w:hAnsi="Calibri" w:cs="Times New Roman"/>
          <w:sz w:val="28"/>
          <w:szCs w:val="28"/>
        </w:rPr>
      </w:pPr>
      <w:r w:rsidRPr="00CB0355">
        <w:rPr>
          <w:rFonts w:ascii="Calibri" w:eastAsia="Calibri" w:hAnsi="Calibri" w:cs="Times New Roman"/>
          <w:sz w:val="28"/>
          <w:szCs w:val="28"/>
        </w:rPr>
        <w:t>PACKING SERVICE</w:t>
      </w:r>
    </w:p>
    <w:p w:rsidR="00CB0355" w:rsidRPr="00CB0355" w:rsidRDefault="00CB0355" w:rsidP="00CB0355">
      <w:pPr>
        <w:numPr>
          <w:ilvl w:val="0"/>
          <w:numId w:val="11"/>
        </w:numPr>
        <w:spacing w:line="276" w:lineRule="auto"/>
        <w:contextualSpacing/>
        <w:rPr>
          <w:rFonts w:ascii="Calibri" w:eastAsia="Calibri" w:hAnsi="Calibri" w:cs="Times New Roman"/>
          <w:sz w:val="28"/>
          <w:szCs w:val="28"/>
        </w:rPr>
      </w:pPr>
      <w:r w:rsidRPr="00CB0355">
        <w:rPr>
          <w:rFonts w:ascii="Calibri" w:eastAsia="Calibri" w:hAnsi="Calibri" w:cs="Times New Roman"/>
          <w:sz w:val="28"/>
          <w:szCs w:val="28"/>
        </w:rPr>
        <w:t>STORAGE SERVICE</w:t>
      </w:r>
    </w:p>
    <w:p w:rsidR="00CB0355" w:rsidRPr="00CB0355" w:rsidRDefault="00CB0355" w:rsidP="00CB0355">
      <w:pPr>
        <w:numPr>
          <w:ilvl w:val="0"/>
          <w:numId w:val="11"/>
        </w:numPr>
        <w:spacing w:line="276" w:lineRule="auto"/>
        <w:contextualSpacing/>
        <w:rPr>
          <w:rFonts w:ascii="Calibri" w:eastAsia="Calibri" w:hAnsi="Calibri" w:cs="Times New Roman"/>
          <w:sz w:val="28"/>
          <w:szCs w:val="28"/>
        </w:rPr>
      </w:pPr>
      <w:r w:rsidRPr="00CB0355">
        <w:rPr>
          <w:rFonts w:ascii="Calibri" w:eastAsia="Calibri" w:hAnsi="Calibri" w:cs="Times New Roman"/>
          <w:sz w:val="28"/>
          <w:szCs w:val="28"/>
        </w:rPr>
        <w:t>FULLY INSURED</w:t>
      </w:r>
    </w:p>
    <w:p w:rsidR="00CB0355" w:rsidRDefault="00CB0355" w:rsidP="00CB0355">
      <w:pPr>
        <w:numPr>
          <w:ilvl w:val="0"/>
          <w:numId w:val="11"/>
        </w:numPr>
        <w:spacing w:line="276" w:lineRule="auto"/>
        <w:contextualSpacing/>
        <w:rPr>
          <w:rFonts w:ascii="Calibri" w:eastAsia="Calibri" w:hAnsi="Calibri" w:cs="Times New Roman"/>
          <w:sz w:val="28"/>
          <w:szCs w:val="28"/>
        </w:rPr>
      </w:pPr>
      <w:r w:rsidRPr="00CB0355">
        <w:rPr>
          <w:rFonts w:ascii="Calibri" w:eastAsia="Calibri" w:hAnsi="Calibri" w:cs="Times New Roman"/>
          <w:sz w:val="28"/>
          <w:szCs w:val="28"/>
        </w:rPr>
        <w:t>FRIENDLY and PROFESSIONAL SERVICE</w:t>
      </w:r>
    </w:p>
    <w:p w:rsidR="0082087B" w:rsidRDefault="0082087B" w:rsidP="00CB0355">
      <w:pPr>
        <w:numPr>
          <w:ilvl w:val="0"/>
          <w:numId w:val="11"/>
        </w:numPr>
        <w:spacing w:line="276" w:lineRule="auto"/>
        <w:contextualSpacing/>
        <w:rPr>
          <w:rFonts w:ascii="Calibri" w:eastAsia="Calibri" w:hAnsi="Calibri" w:cs="Times New Roman"/>
          <w:sz w:val="28"/>
          <w:szCs w:val="28"/>
        </w:rPr>
      </w:pPr>
      <w:r>
        <w:rPr>
          <w:rFonts w:ascii="Calibri" w:eastAsia="Calibri" w:hAnsi="Calibri" w:cs="Times New Roman"/>
          <w:sz w:val="28"/>
          <w:szCs w:val="28"/>
        </w:rPr>
        <w:t>CLEANING SERVICE ALSO AVAILABLE</w:t>
      </w:r>
    </w:p>
    <w:p w:rsidR="00C5398E" w:rsidRDefault="00C5398E" w:rsidP="00CB0355">
      <w:pPr>
        <w:numPr>
          <w:ilvl w:val="0"/>
          <w:numId w:val="11"/>
        </w:numPr>
        <w:spacing w:line="276" w:lineRule="auto"/>
        <w:contextualSpacing/>
        <w:rPr>
          <w:rFonts w:ascii="Calibri" w:eastAsia="Calibri" w:hAnsi="Calibri" w:cs="Times New Roman"/>
          <w:sz w:val="28"/>
          <w:szCs w:val="28"/>
        </w:rPr>
      </w:pPr>
      <w:r>
        <w:rPr>
          <w:rFonts w:ascii="Times New Roman" w:eastAsia="Times New Roman" w:hAnsi="Times New Roman" w:cs="Times New Roman"/>
          <w:b/>
          <w:bCs/>
          <w:noProof/>
          <w:color w:val="000000"/>
          <w:kern w:val="28"/>
          <w:sz w:val="27"/>
          <w:szCs w:val="27"/>
          <w:lang w:eastAsia="en-GB"/>
        </w:rPr>
        <w:drawing>
          <wp:anchor distT="0" distB="0" distL="114300" distR="114300" simplePos="0" relativeHeight="251684864" behindDoc="1" locked="0" layoutInCell="1" allowOverlap="1" wp14:anchorId="7A75EC7F" wp14:editId="18FEB6C8">
            <wp:simplePos x="0" y="0"/>
            <wp:positionH relativeFrom="column">
              <wp:posOffset>1195070</wp:posOffset>
            </wp:positionH>
            <wp:positionV relativeFrom="paragraph">
              <wp:posOffset>212090</wp:posOffset>
            </wp:positionV>
            <wp:extent cx="4425950" cy="2164080"/>
            <wp:effectExtent l="0" t="0" r="0" b="7620"/>
            <wp:wrapTight wrapText="bothSides">
              <wp:wrapPolygon edited="0">
                <wp:start x="0" y="0"/>
                <wp:lineTo x="0" y="21486"/>
                <wp:lineTo x="21476" y="21486"/>
                <wp:lineTo x="214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5950" cy="2164080"/>
                    </a:xfrm>
                    <a:prstGeom prst="rect">
                      <a:avLst/>
                    </a:prstGeom>
                    <a:noFill/>
                  </pic:spPr>
                </pic:pic>
              </a:graphicData>
            </a:graphic>
            <wp14:sizeRelH relativeFrom="page">
              <wp14:pctWidth>0</wp14:pctWidth>
            </wp14:sizeRelH>
            <wp14:sizeRelV relativeFrom="page">
              <wp14:pctHeight>0</wp14:pctHeight>
            </wp14:sizeRelV>
          </wp:anchor>
        </w:drawing>
      </w:r>
    </w:p>
    <w:p w:rsidR="00CB0355" w:rsidRPr="00CB0355" w:rsidRDefault="00CB0355" w:rsidP="00CB0355">
      <w:pPr>
        <w:spacing w:line="276" w:lineRule="auto"/>
        <w:ind w:left="3960"/>
        <w:contextualSpacing/>
        <w:rPr>
          <w:rFonts w:ascii="Calibri" w:eastAsia="Calibri" w:hAnsi="Calibri" w:cs="Times New Roman"/>
          <w:sz w:val="28"/>
          <w:szCs w:val="28"/>
        </w:rPr>
      </w:pPr>
    </w:p>
    <w:p w:rsidR="00B61F44" w:rsidRDefault="00CB0355" w:rsidP="00C34AFC">
      <w:pPr>
        <w:widowControl w:val="0"/>
        <w:jc w:val="center"/>
        <w:rPr>
          <w:rFonts w:ascii="Times New Roman" w:eastAsia="Times New Roman" w:hAnsi="Times New Roman" w:cs="Times New Roman"/>
          <w:b/>
          <w:bCs/>
          <w:color w:val="000000"/>
          <w:kern w:val="28"/>
          <w:sz w:val="27"/>
          <w:szCs w:val="27"/>
          <w:lang w:eastAsia="en-GB"/>
          <w14:cntxtAlts/>
        </w:rPr>
      </w:pPr>
      <w:r>
        <w:rPr>
          <w:noProof/>
          <w:lang w:eastAsia="en-GB"/>
        </w:rPr>
        <mc:AlternateContent>
          <mc:Choice Requires="wps">
            <w:drawing>
              <wp:anchor distT="0" distB="0" distL="114300" distR="114300" simplePos="0" relativeHeight="251683840" behindDoc="0" locked="0" layoutInCell="1" allowOverlap="1" wp14:anchorId="054CDC11" wp14:editId="70A33850">
                <wp:simplePos x="0" y="0"/>
                <wp:positionH relativeFrom="column">
                  <wp:posOffset>1257301</wp:posOffset>
                </wp:positionH>
                <wp:positionV relativeFrom="paragraph">
                  <wp:posOffset>83186</wp:posOffset>
                </wp:positionV>
                <wp:extent cx="3962400" cy="1604010"/>
                <wp:effectExtent l="95250" t="457200" r="38100" b="472440"/>
                <wp:wrapNone/>
                <wp:docPr id="17" name="Text Box 17"/>
                <wp:cNvGraphicFramePr/>
                <a:graphic xmlns:a="http://schemas.openxmlformats.org/drawingml/2006/main">
                  <a:graphicData uri="http://schemas.microsoft.com/office/word/2010/wordprocessingShape">
                    <wps:wsp>
                      <wps:cNvSpPr txBox="1"/>
                      <wps:spPr>
                        <a:xfrm rot="20721402">
                          <a:off x="0" y="0"/>
                          <a:ext cx="3962400" cy="1604010"/>
                        </a:xfrm>
                        <a:prstGeom prst="rect">
                          <a:avLst/>
                        </a:prstGeom>
                        <a:noFill/>
                        <a:ln>
                          <a:noFill/>
                        </a:ln>
                        <a:effectLst/>
                      </wps:spPr>
                      <wps:txbx>
                        <w:txbxContent>
                          <w:p w:rsidR="00CB0355" w:rsidRPr="0081024C" w:rsidRDefault="00CB0355" w:rsidP="00CB0355">
                            <w:pPr>
                              <w:jc w:val="center"/>
                              <w:rPr>
                                <w:rFonts w:ascii="Lucida Handwriting" w:hAnsi="Lucida Handwriting"/>
                                <w:b/>
                                <w:noProof/>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81024C">
                              <w:rPr>
                                <w:rFonts w:ascii="Lucida Handwriting" w:hAnsi="Lucida Handwriting"/>
                                <w:b/>
                                <w:noProof/>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Gan canny till ya back in Northumberland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99pt;margin-top:6.55pt;width:312pt;height:126.3pt;rotation:-959663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" filled="f" stroked="f">
                <v:textbox>
                  <w:txbxContent>
                    <w:p w:rsidR="00CB0355" w:rsidRPr="0081024C" w:rsidRDefault="00CB0355" w:rsidP="00CB0355">
                      <w:pPr>
                        <w:jc w:val="center"/>
                        <w:rPr>
                          <w:rFonts w:ascii="Lucida Handwriting" w:hAnsi="Lucida Handwriting"/>
                          <w:b/>
                          <w:noProof/>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81024C">
                        <w:rPr>
                          <w:rFonts w:ascii="Lucida Handwriting" w:hAnsi="Lucida Handwriting"/>
                          <w:b/>
                          <w:noProof/>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Gan canny till ya back in Northumberland</w:t>
                      </w:r>
                    </w:p>
                  </w:txbxContent>
                </v:textbox>
              </v:shape>
            </w:pict>
          </mc:Fallback>
        </mc:AlternateContent>
      </w:r>
      <w:r w:rsidR="00B61F44">
        <w:rPr>
          <w:rFonts w:ascii="Times New Roman" w:eastAsia="Times New Roman" w:hAnsi="Times New Roman" w:cs="Times New Roman"/>
          <w:b/>
          <w:bCs/>
          <w:color w:val="000000"/>
          <w:kern w:val="28"/>
          <w:sz w:val="27"/>
          <w:szCs w:val="27"/>
          <w:lang w:eastAsia="en-GB"/>
          <w14:cntxtAlts/>
        </w:rPr>
        <w:br w:type="page"/>
      </w:r>
    </w:p>
    <w:p w:rsidR="00C32B31" w:rsidRPr="002E7A92" w:rsidRDefault="002E7A92" w:rsidP="00B61F44">
      <w:pPr>
        <w:widowControl w:val="0"/>
        <w:spacing w:after="280" w:line="240" w:lineRule="auto"/>
        <w:jc w:val="center"/>
        <w:outlineLvl w:val="2"/>
        <w:rPr>
          <w:rFonts w:eastAsia="Times New Roman" w:cs="Aparajita"/>
          <w:b/>
          <w:bCs/>
          <w:color w:val="000000"/>
          <w:kern w:val="28"/>
          <w:sz w:val="36"/>
          <w:szCs w:val="36"/>
          <w:lang w:eastAsia="en-GB"/>
          <w14:cntxtAlts/>
        </w:rPr>
      </w:pPr>
      <w:r w:rsidRPr="00C32B31">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59264" behindDoc="0" locked="0" layoutInCell="1" allowOverlap="1" wp14:anchorId="481BC7B0" wp14:editId="6CC89961">
                <wp:simplePos x="0" y="0"/>
                <wp:positionH relativeFrom="column">
                  <wp:posOffset>81915</wp:posOffset>
                </wp:positionH>
                <wp:positionV relativeFrom="paragraph">
                  <wp:posOffset>127000</wp:posOffset>
                </wp:positionV>
                <wp:extent cx="6155690" cy="5759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575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32B31" w:rsidRPr="006D5E74" w:rsidRDefault="00C32B31" w:rsidP="00D63B3D">
                            <w:pPr>
                              <w:widowControl w:val="0"/>
                              <w:jc w:val="center"/>
                              <w:rPr>
                                <w:color w:val="FFCC00"/>
                                <w:sz w:val="72"/>
                                <w:szCs w:val="72"/>
                                <w14:shadow w14:blurRad="50800" w14:dist="38100" w14:dir="2700000" w14:sx="100000" w14:sy="100000" w14:kx="0" w14:ky="0" w14:algn="tl">
                                  <w14:srgbClr w14:val="000000">
                                    <w14:alpha w14:val="60000"/>
                                  </w14:srgbClr>
                                </w14:shadow>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45pt;margin-top:10pt;width:484.7pt;height:45.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bzDgMAAL0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" filled="f" stroked="f" strokecolor="black [0]" insetpen="t">
                <v:textbox inset="2.88pt,2.88pt,2.88pt,2.88pt">
                  <w:txbxContent>
                    <w:p w:rsidR="00C32B31" w:rsidRPr="006D5E74" w:rsidRDefault="00C32B31" w:rsidP="00D63B3D">
                      <w:pPr>
                        <w:widowControl w:val="0"/>
                        <w:jc w:val="center"/>
                        <w:rPr>
                          <w:color w:val="FFCC00"/>
                          <w:sz w:val="72"/>
                          <w:szCs w:val="72"/>
                          <w14:shadow w14:blurRad="50800" w14:dist="38100" w14:dir="2700000" w14:sx="100000" w14:sy="100000" w14:kx="0" w14:ky="0" w14:algn="tl">
                            <w14:srgbClr w14:val="000000">
                              <w14:alpha w14:val="60000"/>
                            </w14:srgbClr>
                          </w14:shadow>
                        </w:rPr>
                      </w:pPr>
                    </w:p>
                  </w:txbxContent>
                </v:textbox>
              </v:shape>
            </w:pict>
          </mc:Fallback>
        </mc:AlternateContent>
      </w:r>
      <w:r w:rsidR="00D63B3D" w:rsidRPr="002E7A92">
        <w:rPr>
          <w:rFonts w:eastAsia="Times New Roman" w:cs="Aparajita"/>
          <w:b/>
          <w:bCs/>
          <w:color w:val="000000"/>
          <w:kern w:val="28"/>
          <w:sz w:val="36"/>
          <w:szCs w:val="36"/>
          <w:lang w:eastAsia="en-GB"/>
          <w14:cntxtAlts/>
        </w:rPr>
        <w:t>FOR A PLEASANT AND CARE FREE MOVE</w:t>
      </w:r>
    </w:p>
    <w:p w:rsidR="00D63B3D" w:rsidRPr="00022DE0" w:rsidRDefault="00D63B3D" w:rsidP="00D63B3D">
      <w:pPr>
        <w:widowControl w:val="0"/>
        <w:spacing w:after="280" w:line="240" w:lineRule="auto"/>
        <w:outlineLvl w:val="2"/>
        <w:rPr>
          <w:rFonts w:eastAsia="Times New Roman" w:cs="Aparajita"/>
          <w:bCs/>
          <w:color w:val="000000"/>
          <w:kern w:val="28"/>
          <w:sz w:val="24"/>
          <w:szCs w:val="24"/>
          <w:lang w:eastAsia="en-GB"/>
          <w14:cntxtAlts/>
        </w:rPr>
      </w:pPr>
      <w:r w:rsidRPr="00022DE0">
        <w:rPr>
          <w:rFonts w:eastAsia="Times New Roman" w:cs="Aparajita"/>
          <w:bCs/>
          <w:color w:val="000000"/>
          <w:kern w:val="28"/>
          <w:sz w:val="24"/>
          <w:szCs w:val="24"/>
          <w:lang w:eastAsia="en-GB"/>
          <w14:cntxtAlts/>
        </w:rPr>
        <w:t xml:space="preserve">Moving home can be very stressful and that is why we have compiled this booklet to guide you through the process and hopefully reduce any of the worries or concerns you may </w:t>
      </w:r>
      <w:r w:rsidR="002E7A92" w:rsidRPr="00022DE0">
        <w:rPr>
          <w:rFonts w:eastAsia="Times New Roman" w:cs="Aparajita"/>
          <w:bCs/>
          <w:color w:val="000000"/>
          <w:kern w:val="28"/>
          <w:sz w:val="24"/>
          <w:szCs w:val="24"/>
          <w:lang w:eastAsia="en-GB"/>
          <w14:cntxtAlts/>
        </w:rPr>
        <w:t>be experiencing</w:t>
      </w:r>
      <w:r w:rsidRPr="00022DE0">
        <w:rPr>
          <w:rFonts w:eastAsia="Times New Roman" w:cs="Aparajita"/>
          <w:bCs/>
          <w:color w:val="000000"/>
          <w:kern w:val="28"/>
          <w:sz w:val="24"/>
          <w:szCs w:val="24"/>
          <w:lang w:eastAsia="en-GB"/>
          <w14:cntxtAlts/>
        </w:rPr>
        <w:t>.</w:t>
      </w:r>
    </w:p>
    <w:p w:rsidR="00D63B3D" w:rsidRPr="00022DE0" w:rsidRDefault="002E7A92" w:rsidP="00D63B3D">
      <w:pPr>
        <w:widowControl w:val="0"/>
        <w:spacing w:after="280" w:line="240" w:lineRule="auto"/>
        <w:outlineLvl w:val="2"/>
        <w:rPr>
          <w:rFonts w:eastAsia="Times New Roman" w:cs="Times New Roman"/>
          <w:b/>
          <w:bCs/>
          <w:color w:val="000000"/>
          <w:kern w:val="28"/>
          <w:sz w:val="28"/>
          <w:szCs w:val="28"/>
          <w:u w:val="single"/>
          <w:lang w:eastAsia="en-GB"/>
          <w14:cntxtAlts/>
        </w:rPr>
      </w:pPr>
      <w:r w:rsidRPr="00022DE0">
        <w:rPr>
          <w:rFonts w:eastAsia="Times New Roman" w:cs="Times New Roman"/>
          <w:b/>
          <w:bCs/>
          <w:color w:val="000000"/>
          <w:kern w:val="28"/>
          <w:sz w:val="28"/>
          <w:szCs w:val="28"/>
          <w:u w:val="single"/>
          <w:lang w:eastAsia="en-GB"/>
          <w14:cntxtAlts/>
        </w:rPr>
        <w:t>Move consultation</w:t>
      </w:r>
    </w:p>
    <w:p w:rsidR="002E7A92" w:rsidRPr="00022DE0" w:rsidRDefault="002E7A92" w:rsidP="00D55B5A">
      <w:pPr>
        <w:widowControl w:val="0"/>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General good practice is for one of our team to visit you in your home to assess your move. This time also gives us the opportunity to understand your requirements</w:t>
      </w:r>
      <w:r w:rsidR="00D31390" w:rsidRPr="00022DE0">
        <w:rPr>
          <w:rFonts w:eastAsia="Times New Roman" w:cs="Times New Roman"/>
          <w:bCs/>
          <w:color w:val="000000"/>
          <w:kern w:val="28"/>
          <w:sz w:val="24"/>
          <w:szCs w:val="24"/>
          <w:lang w:eastAsia="en-GB"/>
          <w14:cntxtAlts/>
        </w:rPr>
        <w:t xml:space="preserve"> and to ensure we have all the information required to make your move as comfortable as we can.</w:t>
      </w:r>
    </w:p>
    <w:p w:rsidR="00D31390" w:rsidRPr="00022DE0" w:rsidRDefault="00D31390" w:rsidP="00D55B5A">
      <w:pPr>
        <w:widowControl w:val="0"/>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 xml:space="preserve">This consultation should not take more than an </w:t>
      </w:r>
      <w:r w:rsidR="00297610" w:rsidRPr="00022DE0">
        <w:rPr>
          <w:rFonts w:eastAsia="Times New Roman" w:cs="Times New Roman"/>
          <w:bCs/>
          <w:color w:val="000000"/>
          <w:kern w:val="28"/>
          <w:sz w:val="24"/>
          <w:szCs w:val="24"/>
          <w:lang w:eastAsia="en-GB"/>
          <w14:cntxtAlts/>
        </w:rPr>
        <w:t>hour;</w:t>
      </w:r>
      <w:r w:rsidRPr="00022DE0">
        <w:rPr>
          <w:rFonts w:eastAsia="Times New Roman" w:cs="Times New Roman"/>
          <w:bCs/>
          <w:color w:val="000000"/>
          <w:kern w:val="28"/>
          <w:sz w:val="24"/>
          <w:szCs w:val="24"/>
          <w:lang w:eastAsia="en-GB"/>
          <w14:cntxtAlts/>
        </w:rPr>
        <w:t xml:space="preserve"> it depends entirely on the size of your property.</w:t>
      </w:r>
    </w:p>
    <w:p w:rsidR="00D31390" w:rsidRPr="00022DE0" w:rsidRDefault="00D31390" w:rsidP="00D55B5A">
      <w:pPr>
        <w:widowControl w:val="0"/>
        <w:spacing w:after="280" w:line="240" w:lineRule="auto"/>
        <w:outlineLvl w:val="2"/>
        <w:rPr>
          <w:rFonts w:eastAsia="Times New Roman" w:cs="Times New Roman"/>
          <w:b/>
          <w:bCs/>
          <w:color w:val="000000"/>
          <w:kern w:val="28"/>
          <w:sz w:val="24"/>
          <w:szCs w:val="24"/>
          <w:lang w:eastAsia="en-GB"/>
          <w14:cntxtAlts/>
        </w:rPr>
      </w:pPr>
      <w:r w:rsidRPr="00022DE0">
        <w:rPr>
          <w:rFonts w:eastAsia="Times New Roman" w:cs="Times New Roman"/>
          <w:b/>
          <w:bCs/>
          <w:color w:val="000000"/>
          <w:kern w:val="28"/>
          <w:sz w:val="24"/>
          <w:szCs w:val="24"/>
          <w:lang w:eastAsia="en-GB"/>
          <w14:cntxtAlts/>
        </w:rPr>
        <w:t>What we need to see / know</w:t>
      </w:r>
    </w:p>
    <w:p w:rsidR="00D31390" w:rsidRPr="00022DE0" w:rsidRDefault="00D31390" w:rsidP="00D31390">
      <w:pPr>
        <w:pStyle w:val="ListParagraph"/>
        <w:widowControl w:val="0"/>
        <w:numPr>
          <w:ilvl w:val="0"/>
          <w:numId w:val="3"/>
        </w:numPr>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
          <w:bCs/>
          <w:color w:val="000000"/>
          <w:kern w:val="28"/>
          <w:sz w:val="24"/>
          <w:szCs w:val="24"/>
          <w:lang w:eastAsia="en-GB"/>
          <w14:cntxtAlts/>
        </w:rPr>
        <w:t>All rooms that will be moved</w:t>
      </w:r>
      <w:r w:rsidR="00840664" w:rsidRPr="00022DE0">
        <w:rPr>
          <w:rFonts w:eastAsia="Times New Roman" w:cs="Times New Roman"/>
          <w:bCs/>
          <w:color w:val="000000"/>
          <w:kern w:val="28"/>
          <w:sz w:val="24"/>
          <w:szCs w:val="24"/>
          <w:lang w:eastAsia="en-GB"/>
          <w14:cntxtAlts/>
        </w:rPr>
        <w:t xml:space="preserve"> - </w:t>
      </w:r>
      <w:r w:rsidRPr="00022DE0">
        <w:rPr>
          <w:rFonts w:eastAsia="Times New Roman" w:cs="Times New Roman"/>
          <w:bCs/>
          <w:color w:val="000000"/>
          <w:kern w:val="28"/>
          <w:sz w:val="24"/>
          <w:szCs w:val="24"/>
          <w:lang w:eastAsia="en-GB"/>
          <w14:cntxtAlts/>
        </w:rPr>
        <w:t>please allow us to look inside storage cupboards if possible as this will allow us to determine the type and amount of boxes required and the time it will take the team if you have selected our packing service.</w:t>
      </w:r>
    </w:p>
    <w:p w:rsidR="00C32B31" w:rsidRPr="00022DE0" w:rsidRDefault="001E073B" w:rsidP="001E073B">
      <w:pPr>
        <w:pStyle w:val="ListParagraph"/>
        <w:widowControl w:val="0"/>
        <w:numPr>
          <w:ilvl w:val="0"/>
          <w:numId w:val="3"/>
        </w:numPr>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
          <w:bCs/>
          <w:color w:val="000000"/>
          <w:kern w:val="28"/>
          <w:sz w:val="24"/>
          <w:szCs w:val="24"/>
          <w:lang w:eastAsia="en-GB"/>
          <w14:cntxtAlts/>
        </w:rPr>
        <w:t>The loft</w:t>
      </w:r>
      <w:r w:rsidR="00840664" w:rsidRPr="00022DE0">
        <w:rPr>
          <w:rFonts w:eastAsia="Times New Roman" w:cs="Times New Roman"/>
          <w:b/>
          <w:bCs/>
          <w:color w:val="000000"/>
          <w:kern w:val="28"/>
          <w:sz w:val="27"/>
          <w:szCs w:val="27"/>
          <w:lang w:eastAsia="en-GB"/>
          <w14:cntxtAlts/>
        </w:rPr>
        <w:t xml:space="preserve"> - </w:t>
      </w:r>
      <w:r w:rsidRPr="00022DE0">
        <w:rPr>
          <w:rFonts w:eastAsia="Times New Roman" w:cs="Times New Roman"/>
          <w:bCs/>
          <w:color w:val="000000"/>
          <w:kern w:val="28"/>
          <w:sz w:val="24"/>
          <w:szCs w:val="24"/>
          <w:lang w:eastAsia="en-GB"/>
          <w14:cntxtAlts/>
        </w:rPr>
        <w:t>places like the loft can be easily forgot. Please make sure you inform us of anything that will require moved.</w:t>
      </w:r>
    </w:p>
    <w:p w:rsidR="00840664" w:rsidRPr="00022DE0" w:rsidRDefault="00840664" w:rsidP="001E073B">
      <w:pPr>
        <w:pStyle w:val="ListParagraph"/>
        <w:widowControl w:val="0"/>
        <w:numPr>
          <w:ilvl w:val="0"/>
          <w:numId w:val="3"/>
        </w:numPr>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
          <w:bCs/>
          <w:color w:val="000000"/>
          <w:kern w:val="28"/>
          <w:sz w:val="24"/>
          <w:szCs w:val="24"/>
          <w:lang w:eastAsia="en-GB"/>
          <w14:cntxtAlts/>
        </w:rPr>
        <w:t>The garden</w:t>
      </w:r>
      <w:r w:rsidRPr="00022DE0">
        <w:rPr>
          <w:rFonts w:eastAsia="Times New Roman" w:cs="Times New Roman"/>
          <w:bCs/>
          <w:color w:val="000000"/>
          <w:kern w:val="28"/>
          <w:sz w:val="24"/>
          <w:szCs w:val="24"/>
          <w:lang w:eastAsia="en-GB"/>
          <w14:cntxtAlts/>
        </w:rPr>
        <w:t xml:space="preserve"> – plants and garden items can be hard to stack/load tightly in a moving truck so we need to make sure we have enough space available to move these safely. </w:t>
      </w:r>
    </w:p>
    <w:p w:rsidR="00840664" w:rsidRPr="00022DE0" w:rsidRDefault="000241B9" w:rsidP="001E073B">
      <w:pPr>
        <w:pStyle w:val="ListParagraph"/>
        <w:widowControl w:val="0"/>
        <w:numPr>
          <w:ilvl w:val="0"/>
          <w:numId w:val="3"/>
        </w:numPr>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
          <w:bCs/>
          <w:noProof/>
          <w:color w:val="000000"/>
          <w:kern w:val="28"/>
          <w:sz w:val="24"/>
          <w:szCs w:val="24"/>
          <w:lang w:eastAsia="en-GB"/>
        </w:rPr>
        <mc:AlternateContent>
          <mc:Choice Requires="wps">
            <w:drawing>
              <wp:anchor distT="0" distB="0" distL="114300" distR="114300" simplePos="0" relativeHeight="251663360" behindDoc="1" locked="0" layoutInCell="1" allowOverlap="1" wp14:anchorId="1FD58A92" wp14:editId="5E31CC8B">
                <wp:simplePos x="0" y="0"/>
                <wp:positionH relativeFrom="column">
                  <wp:posOffset>4000500</wp:posOffset>
                </wp:positionH>
                <wp:positionV relativeFrom="paragraph">
                  <wp:posOffset>146050</wp:posOffset>
                </wp:positionV>
                <wp:extent cx="2667000" cy="981075"/>
                <wp:effectExtent l="0" t="0" r="19050" b="28575"/>
                <wp:wrapTight wrapText="bothSides">
                  <wp:wrapPolygon edited="0">
                    <wp:start x="463" y="0"/>
                    <wp:lineTo x="0" y="1258"/>
                    <wp:lineTo x="0" y="20132"/>
                    <wp:lineTo x="463" y="21810"/>
                    <wp:lineTo x="21137" y="21810"/>
                    <wp:lineTo x="21291" y="21810"/>
                    <wp:lineTo x="21600" y="20132"/>
                    <wp:lineTo x="21600" y="1258"/>
                    <wp:lineTo x="21137" y="0"/>
                    <wp:lineTo x="463" y="0"/>
                  </wp:wrapPolygon>
                </wp:wrapTight>
                <wp:docPr id="3" name="Rounded Rectangle 3"/>
                <wp:cNvGraphicFramePr/>
                <a:graphic xmlns:a="http://schemas.openxmlformats.org/drawingml/2006/main">
                  <a:graphicData uri="http://schemas.microsoft.com/office/word/2010/wordprocessingShape">
                    <wps:wsp>
                      <wps:cNvSpPr/>
                      <wps:spPr>
                        <a:xfrm>
                          <a:off x="0" y="0"/>
                          <a:ext cx="2667000" cy="981075"/>
                        </a:xfrm>
                        <a:prstGeom prst="roundRect">
                          <a:avLst/>
                        </a:prstGeom>
                        <a:ln>
                          <a:solidFill>
                            <a:srgbClr val="00CC99"/>
                          </a:solidFill>
                        </a:ln>
                      </wps:spPr>
                      <wps:style>
                        <a:lnRef idx="2">
                          <a:schemeClr val="accent6"/>
                        </a:lnRef>
                        <a:fillRef idx="1">
                          <a:schemeClr val="lt1"/>
                        </a:fillRef>
                        <a:effectRef idx="0">
                          <a:schemeClr val="accent6"/>
                        </a:effectRef>
                        <a:fontRef idx="minor">
                          <a:schemeClr val="dk1"/>
                        </a:fontRef>
                      </wps:style>
                      <wps:txbx>
                        <w:txbxContent>
                          <w:p w:rsidR="00840664" w:rsidRDefault="00840664" w:rsidP="00840664">
                            <w:r w:rsidRPr="00840664">
                              <w:rPr>
                                <w:b/>
                              </w:rPr>
                              <w:t>DON’T FORGET</w:t>
                            </w:r>
                            <w:r>
                              <w:t xml:space="preserve"> to tell us if you are buying / obtaining any other items prior to your moving day as well as any items you won’t be taking.</w:t>
                            </w:r>
                          </w:p>
                          <w:p w:rsidR="00840664" w:rsidRDefault="00840664" w:rsidP="008406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9" style="position:absolute;left:0;text-align:left;margin-left:315pt;margin-top:11.5pt;width:210pt;height:7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" fillcolor="white [3201]" strokecolor="#0c9" strokeweight="2pt">
                <v:textbox>
                  <w:txbxContent>
                    <w:p w:rsidR="00840664" w:rsidRDefault="00840664" w:rsidP="00840664">
                      <w:r w:rsidRPr="00840664">
                        <w:rPr>
                          <w:b/>
                        </w:rPr>
                        <w:t>DON’T FORGET</w:t>
                      </w:r>
                      <w:r>
                        <w:t xml:space="preserve"> to tell us if you are buying / obtaining any other items prior to your moving day as well as any items you won’t be taking.</w:t>
                      </w:r>
                    </w:p>
                    <w:p w:rsidR="00840664" w:rsidRDefault="00840664" w:rsidP="00840664">
                      <w:pPr>
                        <w:jc w:val="center"/>
                      </w:pPr>
                    </w:p>
                  </w:txbxContent>
                </v:textbox>
                <w10:wrap type="tight"/>
              </v:roundrect>
            </w:pict>
          </mc:Fallback>
        </mc:AlternateContent>
      </w:r>
      <w:r w:rsidR="00840664" w:rsidRPr="00022DE0">
        <w:rPr>
          <w:rFonts w:eastAsia="Times New Roman" w:cs="Times New Roman"/>
          <w:b/>
          <w:bCs/>
          <w:color w:val="000000"/>
          <w:kern w:val="28"/>
          <w:sz w:val="24"/>
          <w:szCs w:val="24"/>
          <w:lang w:eastAsia="en-GB"/>
          <w14:cntxtAlts/>
        </w:rPr>
        <w:t>Sheds/Garage/Outbuildings/Basement</w:t>
      </w:r>
      <w:r w:rsidR="00840664" w:rsidRPr="00022DE0">
        <w:rPr>
          <w:rFonts w:eastAsia="Times New Roman" w:cs="Times New Roman"/>
          <w:bCs/>
          <w:color w:val="000000"/>
          <w:kern w:val="28"/>
          <w:sz w:val="24"/>
          <w:szCs w:val="24"/>
          <w:lang w:eastAsia="en-GB"/>
          <w14:cntxtAlts/>
        </w:rPr>
        <w:t xml:space="preserve"> – please make sure you inform us of any items that will need to be moved.</w:t>
      </w:r>
    </w:p>
    <w:p w:rsidR="00E27EE9" w:rsidRPr="00022DE0" w:rsidRDefault="00E27EE9" w:rsidP="001E073B">
      <w:pPr>
        <w:pStyle w:val="ListParagraph"/>
        <w:widowControl w:val="0"/>
        <w:numPr>
          <w:ilvl w:val="0"/>
          <w:numId w:val="3"/>
        </w:numPr>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 xml:space="preserve">Remember – items that may need extra </w:t>
      </w:r>
      <w:r w:rsidR="0064566A">
        <w:rPr>
          <w:rFonts w:eastAsia="Times New Roman" w:cs="Times New Roman"/>
          <w:bCs/>
          <w:color w:val="000000"/>
          <w:kern w:val="28"/>
          <w:sz w:val="24"/>
          <w:szCs w:val="24"/>
          <w:lang w:eastAsia="en-GB"/>
          <w14:cntxtAlts/>
        </w:rPr>
        <w:t>packaging</w:t>
      </w:r>
    </w:p>
    <w:p w:rsidR="00840664" w:rsidRPr="00022DE0" w:rsidRDefault="00840664" w:rsidP="000241B9">
      <w:pPr>
        <w:pStyle w:val="ListParagraph"/>
        <w:widowControl w:val="0"/>
        <w:spacing w:after="280" w:line="240" w:lineRule="auto"/>
        <w:outlineLvl w:val="2"/>
        <w:rPr>
          <w:rFonts w:eastAsia="Times New Roman" w:cs="Times New Roman"/>
          <w:bCs/>
          <w:color w:val="000000"/>
          <w:kern w:val="28"/>
          <w:sz w:val="24"/>
          <w:szCs w:val="24"/>
          <w:lang w:eastAsia="en-GB"/>
          <w14:cntxtAlts/>
        </w:rPr>
      </w:pPr>
    </w:p>
    <w:p w:rsidR="000241B9" w:rsidRPr="00022DE0" w:rsidRDefault="000241B9" w:rsidP="00D55B5A">
      <w:pPr>
        <w:widowControl w:val="0"/>
        <w:spacing w:after="280" w:line="240" w:lineRule="auto"/>
        <w:outlineLvl w:val="2"/>
        <w:rPr>
          <w:rFonts w:eastAsia="Times New Roman" w:cs="Times New Roman"/>
          <w:b/>
          <w:bCs/>
          <w:color w:val="000000"/>
          <w:kern w:val="28"/>
          <w:sz w:val="27"/>
          <w:szCs w:val="27"/>
          <w:lang w:eastAsia="en-GB"/>
          <w14:cntxtAlts/>
        </w:rPr>
      </w:pPr>
      <w:r w:rsidRPr="00022DE0">
        <w:rPr>
          <w:rFonts w:eastAsia="Times New Roman" w:cs="Times New Roman"/>
          <w:b/>
          <w:bCs/>
          <w:color w:val="000000"/>
          <w:kern w:val="28"/>
          <w:sz w:val="27"/>
          <w:szCs w:val="27"/>
          <w:lang w:eastAsia="en-GB"/>
          <w14:cntxtAlts/>
        </w:rPr>
        <w:t>Other Services</w:t>
      </w:r>
    </w:p>
    <w:p w:rsidR="005A1F29" w:rsidRPr="00022DE0" w:rsidRDefault="005A1F29" w:rsidP="005A1F29">
      <w:pPr>
        <w:widowControl w:val="0"/>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As well as answering your questions and finding out what is included in your move we will also want to know what you require from us. This will ensure we can give you a tailor made service.</w:t>
      </w:r>
    </w:p>
    <w:p w:rsidR="005A1F29" w:rsidRPr="00022DE0" w:rsidRDefault="0002482B" w:rsidP="00D55B5A">
      <w:pPr>
        <w:widowControl w:val="0"/>
        <w:spacing w:after="280" w:line="240" w:lineRule="auto"/>
        <w:outlineLvl w:val="2"/>
        <w:rPr>
          <w:rFonts w:eastAsiaTheme="minorHAnsi" w:cstheme="minorBidi"/>
          <w:noProof/>
          <w:lang w:eastAsia="en-GB"/>
        </w:rPr>
      </w:pPr>
      <w:r w:rsidRPr="00022DE0">
        <w:rPr>
          <w:noProof/>
          <w:lang w:eastAsia="en-GB"/>
        </w:rPr>
        <w:drawing>
          <wp:anchor distT="0" distB="0" distL="114300" distR="114300" simplePos="0" relativeHeight="251666432" behindDoc="1" locked="0" layoutInCell="1" allowOverlap="1" wp14:anchorId="3780D19B" wp14:editId="63F5EA5E">
            <wp:simplePos x="0" y="0"/>
            <wp:positionH relativeFrom="column">
              <wp:posOffset>5153025</wp:posOffset>
            </wp:positionH>
            <wp:positionV relativeFrom="paragraph">
              <wp:posOffset>152400</wp:posOffset>
            </wp:positionV>
            <wp:extent cx="1400175" cy="1396365"/>
            <wp:effectExtent l="19050" t="19050" r="28575" b="13335"/>
            <wp:wrapTight wrapText="bothSides">
              <wp:wrapPolygon edited="0">
                <wp:start x="-294" y="-295"/>
                <wp:lineTo x="-294" y="21512"/>
                <wp:lineTo x="21747" y="21512"/>
                <wp:lineTo x="21747" y="-295"/>
                <wp:lineTo x="-294" y="-295"/>
              </wp:wrapPolygon>
            </wp:wrapTight>
            <wp:docPr id="7" name="Picture 7" descr="http://shopbuy.org/static/category/original/packing-materials/boxes-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opbuy.org/static/category/original/packing-materials/boxes-edite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8125"/>
                    <a:stretch/>
                  </pic:blipFill>
                  <pic:spPr bwMode="auto">
                    <a:xfrm>
                      <a:off x="0" y="0"/>
                      <a:ext cx="1400175" cy="1396365"/>
                    </a:xfrm>
                    <a:prstGeom prst="rect">
                      <a:avLst/>
                    </a:prstGeom>
                    <a:noFill/>
                    <a:ln w="12700">
                      <a:solidFill>
                        <a:srgbClr val="00CC99"/>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1F29" w:rsidRPr="00022DE0">
        <w:rPr>
          <w:rFonts w:eastAsia="Times New Roman" w:cs="Times New Roman"/>
          <w:bCs/>
          <w:color w:val="000000"/>
          <w:kern w:val="28"/>
          <w:sz w:val="24"/>
          <w:szCs w:val="24"/>
          <w:lang w:eastAsia="en-GB"/>
          <w14:cntxtAlts/>
        </w:rPr>
        <w:t>We offer a range of packing services from full packing and part packing service, or if you prefer to do the packing yourself we will supply you with the packing materials.</w:t>
      </w:r>
      <w:r w:rsidRPr="00022DE0">
        <w:rPr>
          <w:noProof/>
          <w:lang w:eastAsia="en-GB"/>
        </w:rPr>
        <w:t xml:space="preserve"> </w:t>
      </w:r>
    </w:p>
    <w:p w:rsidR="000241B9" w:rsidRPr="00022DE0" w:rsidRDefault="000241B9" w:rsidP="00D55B5A">
      <w:pPr>
        <w:widowControl w:val="0"/>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Please also think about:</w:t>
      </w:r>
    </w:p>
    <w:p w:rsidR="000241B9" w:rsidRPr="00022DE0" w:rsidRDefault="000241B9" w:rsidP="000241B9">
      <w:pPr>
        <w:pStyle w:val="ListParagraph"/>
        <w:widowControl w:val="0"/>
        <w:numPr>
          <w:ilvl w:val="0"/>
          <w:numId w:val="4"/>
        </w:numPr>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Dismantling and re-assembling items</w:t>
      </w:r>
    </w:p>
    <w:p w:rsidR="000241B9" w:rsidRPr="00022DE0" w:rsidRDefault="000241B9" w:rsidP="000241B9">
      <w:pPr>
        <w:pStyle w:val="ListParagraph"/>
        <w:widowControl w:val="0"/>
        <w:numPr>
          <w:ilvl w:val="0"/>
          <w:numId w:val="4"/>
        </w:numPr>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Disconnecting and reconnecting electrical items</w:t>
      </w:r>
    </w:p>
    <w:p w:rsidR="001D2013" w:rsidRPr="00022DE0" w:rsidRDefault="004B4CB7" w:rsidP="001D2013">
      <w:pPr>
        <w:widowControl w:val="0"/>
        <w:spacing w:after="280" w:line="240" w:lineRule="auto"/>
        <w:ind w:left="360"/>
        <w:outlineLvl w:val="2"/>
        <w:rPr>
          <w:rFonts w:eastAsia="Times New Roman" w:cs="Times New Roman"/>
          <w:b/>
          <w:bCs/>
          <w:color w:val="000000"/>
          <w:kern w:val="28"/>
          <w:sz w:val="24"/>
          <w:szCs w:val="24"/>
          <w:lang w:eastAsia="en-GB"/>
          <w14:cntxtAlts/>
        </w:rPr>
      </w:pPr>
      <w:r w:rsidRPr="00022DE0">
        <w:rPr>
          <w:rFonts w:eastAsia="Times New Roman" w:cs="Times New Roman"/>
          <w:b/>
          <w:bCs/>
          <w:color w:val="000000"/>
          <w:kern w:val="28"/>
          <w:sz w:val="24"/>
          <w:szCs w:val="24"/>
          <w:lang w:eastAsia="en-GB"/>
          <w14:cntxtAlts/>
        </w:rPr>
        <w:t>Please ask what we are able to offer you.</w:t>
      </w:r>
    </w:p>
    <w:p w:rsidR="00174750" w:rsidRPr="00174750" w:rsidRDefault="00174750" w:rsidP="00D55B5A">
      <w:pPr>
        <w:widowControl w:val="0"/>
        <w:spacing w:after="280" w:line="240" w:lineRule="auto"/>
        <w:outlineLvl w:val="2"/>
        <w:rPr>
          <w:rFonts w:eastAsia="Times New Roman" w:cs="Times New Roman"/>
          <w:b/>
          <w:bCs/>
          <w:color w:val="000000"/>
          <w:kern w:val="28"/>
          <w:sz w:val="24"/>
          <w:szCs w:val="24"/>
          <w:lang w:eastAsia="en-GB"/>
          <w14:cntxtAlts/>
        </w:rPr>
      </w:pPr>
      <w:r w:rsidRPr="00174750">
        <w:rPr>
          <w:rFonts w:eastAsia="Times New Roman" w:cs="Times New Roman"/>
          <w:b/>
          <w:bCs/>
          <w:color w:val="000000"/>
          <w:kern w:val="28"/>
          <w:sz w:val="24"/>
          <w:szCs w:val="24"/>
          <w:lang w:eastAsia="en-GB"/>
          <w14:cntxtAlts/>
        </w:rPr>
        <w:t>Deep cleaning service is also available; please ask during your consultation</w:t>
      </w:r>
      <w:r>
        <w:rPr>
          <w:rFonts w:eastAsia="Times New Roman" w:cs="Times New Roman"/>
          <w:b/>
          <w:bCs/>
          <w:color w:val="000000"/>
          <w:kern w:val="28"/>
          <w:sz w:val="24"/>
          <w:szCs w:val="24"/>
          <w:lang w:eastAsia="en-GB"/>
          <w14:cntxtAlts/>
        </w:rPr>
        <w:t xml:space="preserve"> </w:t>
      </w:r>
    </w:p>
    <w:p w:rsidR="00C32B31" w:rsidRPr="00022DE0" w:rsidRDefault="00174750" w:rsidP="00D55B5A">
      <w:pPr>
        <w:widowControl w:val="0"/>
        <w:spacing w:after="280" w:line="240" w:lineRule="auto"/>
        <w:outlineLvl w:val="2"/>
        <w:rPr>
          <w:rFonts w:eastAsia="Times New Roman" w:cs="Times New Roman"/>
          <w:b/>
          <w:bCs/>
          <w:color w:val="000000"/>
          <w:kern w:val="28"/>
          <w:sz w:val="27"/>
          <w:szCs w:val="27"/>
          <w:lang w:eastAsia="en-GB"/>
          <w14:cntxtAlts/>
        </w:rPr>
      </w:pPr>
      <w:r w:rsidRPr="00022DE0">
        <w:rPr>
          <w:noProof/>
          <w:lang w:eastAsia="en-GB"/>
        </w:rPr>
        <w:drawing>
          <wp:anchor distT="0" distB="0" distL="114300" distR="114300" simplePos="0" relativeHeight="251665408" behindDoc="1" locked="0" layoutInCell="1" allowOverlap="1" wp14:anchorId="68331915" wp14:editId="0B56161F">
            <wp:simplePos x="0" y="0"/>
            <wp:positionH relativeFrom="column">
              <wp:posOffset>5105400</wp:posOffset>
            </wp:positionH>
            <wp:positionV relativeFrom="paragraph">
              <wp:posOffset>58420</wp:posOffset>
            </wp:positionV>
            <wp:extent cx="1562100" cy="989330"/>
            <wp:effectExtent l="19050" t="19050" r="19050" b="20320"/>
            <wp:wrapTight wrapText="bothSides">
              <wp:wrapPolygon edited="0">
                <wp:start x="-263" y="-416"/>
                <wp:lineTo x="-263" y="21628"/>
                <wp:lineTo x="21600" y="21628"/>
                <wp:lineTo x="21600" y="-416"/>
                <wp:lineTo x="-263" y="-416"/>
              </wp:wrapPolygon>
            </wp:wrapTight>
            <wp:docPr id="6" name="Picture 6" descr="ke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989330"/>
                    </a:xfrm>
                    <a:prstGeom prst="rect">
                      <a:avLst/>
                    </a:prstGeom>
                    <a:noFill/>
                    <a:ln w="12700">
                      <a:solidFill>
                        <a:srgbClr val="00CC99"/>
                      </a:solidFill>
                    </a:ln>
                  </pic:spPr>
                </pic:pic>
              </a:graphicData>
            </a:graphic>
            <wp14:sizeRelH relativeFrom="page">
              <wp14:pctWidth>0</wp14:pctWidth>
            </wp14:sizeRelH>
            <wp14:sizeRelV relativeFrom="page">
              <wp14:pctHeight>0</wp14:pctHeight>
            </wp14:sizeRelV>
          </wp:anchor>
        </w:drawing>
      </w:r>
      <w:r w:rsidR="001D2013" w:rsidRPr="00022DE0">
        <w:rPr>
          <w:rFonts w:eastAsia="Times New Roman" w:cs="Times New Roman"/>
          <w:b/>
          <w:bCs/>
          <w:color w:val="000000"/>
          <w:kern w:val="28"/>
          <w:sz w:val="27"/>
          <w:szCs w:val="27"/>
          <w:lang w:eastAsia="en-GB"/>
          <w14:cntxtAlts/>
        </w:rPr>
        <w:t>Key waiting time</w:t>
      </w:r>
    </w:p>
    <w:p w:rsidR="005A701D" w:rsidRPr="00022DE0" w:rsidRDefault="005A701D" w:rsidP="00D55B5A">
      <w:pPr>
        <w:widowControl w:val="0"/>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Are you completing a house sale on the day of your move?</w:t>
      </w:r>
      <w:r w:rsidR="00BA17FA" w:rsidRPr="00022DE0">
        <w:rPr>
          <w:rFonts w:eastAsia="Times New Roman" w:cs="Times New Roman"/>
          <w:bCs/>
          <w:color w:val="000000"/>
          <w:kern w:val="28"/>
          <w:sz w:val="24"/>
          <w:szCs w:val="24"/>
          <w:lang w:eastAsia="en-GB"/>
          <w14:cntxtAlts/>
        </w:rPr>
        <w:t xml:space="preserve"> </w:t>
      </w:r>
      <w:r w:rsidRPr="00022DE0">
        <w:rPr>
          <w:rFonts w:eastAsia="Times New Roman" w:cs="Times New Roman"/>
          <w:bCs/>
          <w:color w:val="000000"/>
          <w:kern w:val="28"/>
          <w:sz w:val="24"/>
          <w:szCs w:val="24"/>
          <w:lang w:eastAsia="en-GB"/>
          <w14:cntxtAlts/>
        </w:rPr>
        <w:t>Do you know what time keys will be available?</w:t>
      </w:r>
    </w:p>
    <w:p w:rsidR="00174750" w:rsidRPr="00022DE0" w:rsidRDefault="005A701D" w:rsidP="00D55B5A">
      <w:pPr>
        <w:widowControl w:val="0"/>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 xml:space="preserve">Any delays gaining access may mean the move takes longer than planned. </w:t>
      </w:r>
      <w:r w:rsidR="001D2013" w:rsidRPr="00CA35B3">
        <w:rPr>
          <w:rFonts w:eastAsia="Times New Roman" w:cs="Times New Roman"/>
          <w:b/>
          <w:bCs/>
          <w:color w:val="FF0000"/>
          <w:kern w:val="28"/>
          <w:sz w:val="24"/>
          <w:szCs w:val="24"/>
          <w:lang w:eastAsia="en-GB"/>
          <w14:cntxtAlts/>
        </w:rPr>
        <w:t xml:space="preserve">Please note that waiting for keys </w:t>
      </w:r>
      <w:r w:rsidR="004B4CB7" w:rsidRPr="00CA35B3">
        <w:rPr>
          <w:rFonts w:eastAsia="Times New Roman" w:cs="Times New Roman"/>
          <w:b/>
          <w:bCs/>
          <w:color w:val="FF0000"/>
          <w:kern w:val="28"/>
          <w:sz w:val="24"/>
          <w:szCs w:val="24"/>
          <w:lang w:eastAsia="en-GB"/>
          <w14:cntxtAlts/>
        </w:rPr>
        <w:t>may</w:t>
      </w:r>
      <w:r w:rsidR="001D2013" w:rsidRPr="00CA35B3">
        <w:rPr>
          <w:rFonts w:eastAsia="Times New Roman" w:cs="Times New Roman"/>
          <w:b/>
          <w:bCs/>
          <w:color w:val="FF0000"/>
          <w:kern w:val="28"/>
          <w:sz w:val="24"/>
          <w:szCs w:val="24"/>
          <w:lang w:eastAsia="en-GB"/>
          <w14:cntxtAlts/>
        </w:rPr>
        <w:t xml:space="preserve"> incur an extra charge to </w:t>
      </w:r>
      <w:r w:rsidR="00297610" w:rsidRPr="00CA35B3">
        <w:rPr>
          <w:rFonts w:eastAsia="Times New Roman" w:cs="Times New Roman"/>
          <w:b/>
          <w:bCs/>
          <w:color w:val="FF0000"/>
          <w:kern w:val="28"/>
          <w:sz w:val="24"/>
          <w:szCs w:val="24"/>
          <w:lang w:eastAsia="en-GB"/>
          <w14:cntxtAlts/>
        </w:rPr>
        <w:t>you</w:t>
      </w:r>
      <w:r w:rsidR="001D2013" w:rsidRPr="00CA35B3">
        <w:rPr>
          <w:rFonts w:eastAsia="Times New Roman" w:cs="Times New Roman"/>
          <w:b/>
          <w:bCs/>
          <w:color w:val="FF0000"/>
          <w:kern w:val="28"/>
          <w:sz w:val="24"/>
          <w:szCs w:val="24"/>
          <w:lang w:eastAsia="en-GB"/>
          <w14:cntxtAlts/>
        </w:rPr>
        <w:t>.</w:t>
      </w:r>
    </w:p>
    <w:p w:rsidR="005A701D" w:rsidRPr="00022DE0" w:rsidRDefault="00B61F44" w:rsidP="00D55B5A">
      <w:pPr>
        <w:widowControl w:val="0"/>
        <w:spacing w:after="280" w:line="240" w:lineRule="auto"/>
        <w:outlineLvl w:val="2"/>
        <w:rPr>
          <w:rFonts w:eastAsia="Times New Roman" w:cs="Times New Roman"/>
          <w:bCs/>
          <w:color w:val="000000"/>
          <w:kern w:val="28"/>
          <w:sz w:val="24"/>
          <w:szCs w:val="24"/>
          <w:lang w:eastAsia="en-GB"/>
          <w14:cntxtAlts/>
        </w:rPr>
      </w:pPr>
      <w:r w:rsidRPr="00022DE0">
        <w:rPr>
          <w:noProof/>
          <w:lang w:eastAsia="en-GB"/>
        </w:rPr>
        <w:lastRenderedPageBreak/>
        <w:drawing>
          <wp:anchor distT="0" distB="0" distL="114300" distR="114300" simplePos="0" relativeHeight="251667456" behindDoc="1" locked="0" layoutInCell="1" allowOverlap="1" wp14:anchorId="4EE28A87" wp14:editId="63E934C8">
            <wp:simplePos x="0" y="0"/>
            <wp:positionH relativeFrom="column">
              <wp:posOffset>-38100</wp:posOffset>
            </wp:positionH>
            <wp:positionV relativeFrom="paragraph">
              <wp:posOffset>-61595</wp:posOffset>
            </wp:positionV>
            <wp:extent cx="1562100" cy="1171575"/>
            <wp:effectExtent l="19050" t="19050" r="19050" b="28575"/>
            <wp:wrapTight wrapText="bothSides">
              <wp:wrapPolygon edited="0">
                <wp:start x="-263" y="-351"/>
                <wp:lineTo x="-263" y="21776"/>
                <wp:lineTo x="21600" y="21776"/>
                <wp:lineTo x="21600" y="-351"/>
                <wp:lineTo x="-263" y="-351"/>
              </wp:wrapPolygon>
            </wp:wrapTight>
            <wp:docPr id="8" name="Picture 8" descr="http://www.madison.k12.wi.us/files/Calenda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dison.k12.wi.us/files/Calendar_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a:ln w="12700">
                      <a:solidFill>
                        <a:srgbClr val="00CC99"/>
                      </a:solidFill>
                    </a:ln>
                  </pic:spPr>
                </pic:pic>
              </a:graphicData>
            </a:graphic>
            <wp14:sizeRelH relativeFrom="page">
              <wp14:pctWidth>0</wp14:pctWidth>
            </wp14:sizeRelH>
            <wp14:sizeRelV relativeFrom="page">
              <wp14:pctHeight>0</wp14:pctHeight>
            </wp14:sizeRelV>
          </wp:anchor>
        </w:drawing>
      </w:r>
      <w:r w:rsidR="00BA17FA" w:rsidRPr="00022DE0">
        <w:rPr>
          <w:rFonts w:eastAsia="Times New Roman" w:cs="Times New Roman"/>
          <w:bCs/>
          <w:color w:val="000000"/>
          <w:kern w:val="28"/>
          <w:sz w:val="24"/>
          <w:szCs w:val="24"/>
          <w:lang w:eastAsia="en-GB"/>
          <w14:cntxtAlts/>
        </w:rPr>
        <w:t xml:space="preserve"> </w:t>
      </w:r>
      <w:r w:rsidR="005A701D" w:rsidRPr="00022DE0">
        <w:rPr>
          <w:rFonts w:eastAsia="Times New Roman" w:cs="Times New Roman"/>
          <w:b/>
          <w:bCs/>
          <w:color w:val="000000"/>
          <w:kern w:val="28"/>
          <w:sz w:val="27"/>
          <w:szCs w:val="27"/>
          <w:lang w:eastAsia="en-GB"/>
          <w14:cntxtAlts/>
        </w:rPr>
        <w:t>Dates</w:t>
      </w:r>
      <w:r w:rsidR="00DD3B7F">
        <w:rPr>
          <w:rFonts w:eastAsia="Times New Roman" w:cs="Times New Roman"/>
          <w:b/>
          <w:bCs/>
          <w:color w:val="000000"/>
          <w:kern w:val="28"/>
          <w:sz w:val="27"/>
          <w:szCs w:val="27"/>
          <w:lang w:eastAsia="en-GB"/>
          <w14:cntxtAlts/>
        </w:rPr>
        <w:tab/>
      </w:r>
      <w:r w:rsidR="005A701D" w:rsidRPr="00022DE0">
        <w:rPr>
          <w:rFonts w:eastAsia="Times New Roman" w:cs="Times New Roman"/>
          <w:bCs/>
          <w:color w:val="000000"/>
          <w:kern w:val="28"/>
          <w:sz w:val="24"/>
          <w:szCs w:val="24"/>
          <w:lang w:eastAsia="en-GB"/>
          <w14:cntxtAlts/>
        </w:rPr>
        <w:t>Do you know when you want to move?</w:t>
      </w:r>
    </w:p>
    <w:p w:rsidR="005A701D" w:rsidRPr="00022DE0" w:rsidRDefault="005A701D" w:rsidP="00D55B5A">
      <w:pPr>
        <w:widowControl w:val="0"/>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 xml:space="preserve">We can provisionally book a date for you and can agree an exact date nearer the </w:t>
      </w:r>
      <w:r w:rsidRPr="00CA35B3">
        <w:rPr>
          <w:rFonts w:eastAsia="Times New Roman" w:cs="Times New Roman"/>
          <w:bCs/>
          <w:color w:val="000000"/>
          <w:kern w:val="28"/>
          <w:sz w:val="24"/>
          <w:szCs w:val="24"/>
          <w:lang w:eastAsia="en-GB"/>
          <w14:cntxtAlts/>
        </w:rPr>
        <w:t>time.</w:t>
      </w:r>
      <w:r w:rsidR="00B833EE" w:rsidRPr="00CA35B3">
        <w:rPr>
          <w:rFonts w:eastAsia="Times New Roman" w:cs="Times New Roman"/>
          <w:bCs/>
          <w:color w:val="000000"/>
          <w:kern w:val="28"/>
          <w:sz w:val="24"/>
          <w:szCs w:val="24"/>
          <w:lang w:eastAsia="en-GB"/>
          <w14:cntxtAlts/>
        </w:rPr>
        <w:t xml:space="preserve"> </w:t>
      </w:r>
      <w:r w:rsidR="00B833EE" w:rsidRPr="00CA35B3">
        <w:rPr>
          <w:rFonts w:eastAsia="Times New Roman" w:cs="Times New Roman"/>
          <w:b/>
          <w:bCs/>
          <w:color w:val="FF0000"/>
          <w:kern w:val="28"/>
          <w:sz w:val="24"/>
          <w:szCs w:val="24"/>
          <w:lang w:eastAsia="en-GB"/>
          <w14:cntxtAlts/>
        </w:rPr>
        <w:t>PLEASE NOTE A CHARGE MAY OCCUR IF PROVISSIONAL DATES ARE NOT COMPLETED WITHIN AN APPROPRIATE TIME SCALE</w:t>
      </w:r>
    </w:p>
    <w:p w:rsidR="00BA17FA" w:rsidRDefault="00D23459" w:rsidP="00D55B5A">
      <w:pPr>
        <w:widowControl w:val="0"/>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noProof/>
          <w:color w:val="000000"/>
          <w:kern w:val="28"/>
          <w:sz w:val="24"/>
          <w:szCs w:val="24"/>
          <w:lang w:eastAsia="en-GB"/>
        </w:rPr>
        <mc:AlternateContent>
          <mc:Choice Requires="wps">
            <w:drawing>
              <wp:anchor distT="0" distB="0" distL="114300" distR="114300" simplePos="0" relativeHeight="251668480" behindDoc="1" locked="0" layoutInCell="1" allowOverlap="1" wp14:anchorId="343FD9E5" wp14:editId="1096FB04">
                <wp:simplePos x="0" y="0"/>
                <wp:positionH relativeFrom="column">
                  <wp:posOffset>4496435</wp:posOffset>
                </wp:positionH>
                <wp:positionV relativeFrom="paragraph">
                  <wp:posOffset>187960</wp:posOffset>
                </wp:positionV>
                <wp:extent cx="2133600" cy="1133475"/>
                <wp:effectExtent l="0" t="0" r="19050" b="28575"/>
                <wp:wrapTight wrapText="bothSides">
                  <wp:wrapPolygon edited="0">
                    <wp:start x="771" y="0"/>
                    <wp:lineTo x="0" y="1452"/>
                    <wp:lineTo x="0" y="20329"/>
                    <wp:lineTo x="771" y="21782"/>
                    <wp:lineTo x="20829" y="21782"/>
                    <wp:lineTo x="21600" y="20329"/>
                    <wp:lineTo x="21600" y="1452"/>
                    <wp:lineTo x="20829" y="0"/>
                    <wp:lineTo x="771" y="0"/>
                  </wp:wrapPolygon>
                </wp:wrapTight>
                <wp:docPr id="9" name="Rounded Rectangle 9"/>
                <wp:cNvGraphicFramePr/>
                <a:graphic xmlns:a="http://schemas.openxmlformats.org/drawingml/2006/main">
                  <a:graphicData uri="http://schemas.microsoft.com/office/word/2010/wordprocessingShape">
                    <wps:wsp>
                      <wps:cNvSpPr/>
                      <wps:spPr>
                        <a:xfrm>
                          <a:off x="0" y="0"/>
                          <a:ext cx="2133600" cy="1133475"/>
                        </a:xfrm>
                        <a:prstGeom prst="roundRect">
                          <a:avLst/>
                        </a:prstGeom>
                        <a:ln>
                          <a:solidFill>
                            <a:srgbClr val="00CC99"/>
                          </a:solidFill>
                        </a:ln>
                      </wps:spPr>
                      <wps:style>
                        <a:lnRef idx="2">
                          <a:schemeClr val="accent6"/>
                        </a:lnRef>
                        <a:fillRef idx="1">
                          <a:schemeClr val="lt1"/>
                        </a:fillRef>
                        <a:effectRef idx="0">
                          <a:schemeClr val="accent6"/>
                        </a:effectRef>
                        <a:fontRef idx="minor">
                          <a:schemeClr val="dk1"/>
                        </a:fontRef>
                      </wps:style>
                      <wps:txbx>
                        <w:txbxContent>
                          <w:p w:rsidR="00D23459" w:rsidRPr="00D23459" w:rsidRDefault="00D23459" w:rsidP="00D23459">
                            <w:pPr>
                              <w:jc w:val="center"/>
                              <w:rPr>
                                <w:b/>
                              </w:rPr>
                            </w:pPr>
                            <w:r w:rsidRPr="00D23459">
                              <w:rPr>
                                <w:b/>
                              </w:rPr>
                              <w:t>It is also worth noting that should you require a move at a weekend the cost of your move will be slightly higher.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0" style="position:absolute;margin-left:354.05pt;margin-top:14.8pt;width:168pt;height:8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" fillcolor="white [3201]" strokecolor="#0c9" strokeweight="2pt">
                <v:textbox>
                  <w:txbxContent>
                    <w:p w:rsidR="00D23459" w:rsidRPr="00D23459" w:rsidRDefault="00D23459" w:rsidP="00D23459">
                      <w:pPr>
                        <w:jc w:val="center"/>
                        <w:rPr>
                          <w:b/>
                        </w:rPr>
                      </w:pPr>
                      <w:r w:rsidRPr="00D23459">
                        <w:rPr>
                          <w:b/>
                        </w:rPr>
                        <w:t>It is also worth noting that should you require a move at a weekend the cost of your move will be slightly higher.</w:t>
                      </w:r>
                    </w:p>
                  </w:txbxContent>
                </v:textbox>
                <w10:wrap type="tight"/>
              </v:roundrect>
            </w:pict>
          </mc:Fallback>
        </mc:AlternateContent>
      </w:r>
      <w:r w:rsidR="005A701D" w:rsidRPr="00022DE0">
        <w:rPr>
          <w:rFonts w:eastAsia="Times New Roman" w:cs="Times New Roman"/>
          <w:bCs/>
          <w:color w:val="000000"/>
          <w:kern w:val="28"/>
          <w:sz w:val="24"/>
          <w:szCs w:val="24"/>
          <w:lang w:eastAsia="en-GB"/>
          <w14:cntxtAlts/>
        </w:rPr>
        <w:t xml:space="preserve">It is worth noting that School and seasonal holiday periods </w:t>
      </w:r>
      <w:r w:rsidR="004E362D" w:rsidRPr="00022DE0">
        <w:rPr>
          <w:rFonts w:eastAsia="Times New Roman" w:cs="Times New Roman"/>
          <w:bCs/>
          <w:color w:val="000000"/>
          <w:kern w:val="28"/>
          <w:sz w:val="24"/>
          <w:szCs w:val="24"/>
          <w:lang w:eastAsia="en-GB"/>
          <w14:cntxtAlts/>
        </w:rPr>
        <w:t>are busy times for us, the demand is higher as customers have more time for the move or can allow their children to join a new school at the start of a term. If you need to move during a peak period we would advise you try and confirm your move date as early as possible to ensure we are available.</w:t>
      </w:r>
    </w:p>
    <w:p w:rsidR="00B61F44" w:rsidRPr="005E1B1C" w:rsidRDefault="005E1B1C" w:rsidP="00D55B5A">
      <w:pPr>
        <w:widowControl w:val="0"/>
        <w:spacing w:after="280" w:line="240" w:lineRule="auto"/>
        <w:outlineLvl w:val="2"/>
        <w:rPr>
          <w:rFonts w:eastAsia="Times New Roman" w:cs="Times New Roman"/>
          <w:b/>
          <w:bCs/>
          <w:color w:val="000000"/>
          <w:kern w:val="28"/>
          <w:sz w:val="27"/>
          <w:szCs w:val="27"/>
          <w:lang w:eastAsia="en-GB"/>
          <w14:cntxtAlts/>
        </w:rPr>
      </w:pPr>
      <w:r w:rsidRPr="005E1B1C">
        <w:rPr>
          <w:rFonts w:eastAsia="Times New Roman" w:cs="Times New Roman"/>
          <w:b/>
          <w:bCs/>
          <w:color w:val="000000"/>
          <w:kern w:val="28"/>
          <w:sz w:val="27"/>
          <w:szCs w:val="27"/>
          <w:lang w:eastAsia="en-GB"/>
          <w14:cntxtAlts/>
        </w:rPr>
        <w:t>Storage</w:t>
      </w:r>
    </w:p>
    <w:p w:rsidR="005E1B1C" w:rsidRDefault="005E1B1C" w:rsidP="00D55B5A">
      <w:pPr>
        <w:widowControl w:val="0"/>
        <w:spacing w:after="280" w:line="240" w:lineRule="auto"/>
        <w:outlineLvl w:val="2"/>
        <w:rPr>
          <w:rFonts w:eastAsia="Times New Roman" w:cs="Times New Roman"/>
          <w:bCs/>
          <w:color w:val="000000"/>
          <w:kern w:val="28"/>
          <w:sz w:val="24"/>
          <w:szCs w:val="24"/>
          <w:lang w:eastAsia="en-GB"/>
          <w14:cntxtAlts/>
        </w:rPr>
      </w:pPr>
      <w:r w:rsidRPr="005E1B1C">
        <w:rPr>
          <w:rFonts w:eastAsia="Times New Roman" w:cs="Times New Roman"/>
          <w:bCs/>
          <w:color w:val="000000"/>
          <w:kern w:val="28"/>
          <w:sz w:val="24"/>
          <w:szCs w:val="24"/>
          <w:lang w:eastAsia="en-GB"/>
          <w14:cntxtAlts/>
        </w:rPr>
        <w:t>If you’re moving out does not correspond with your moving in date our storage solutions may be your answer.</w:t>
      </w:r>
      <w:r>
        <w:rPr>
          <w:rFonts w:eastAsia="Times New Roman" w:cs="Times New Roman"/>
          <w:bCs/>
          <w:color w:val="000000"/>
          <w:kern w:val="28"/>
          <w:sz w:val="24"/>
          <w:szCs w:val="24"/>
          <w:lang w:eastAsia="en-GB"/>
          <w14:cntxtAlts/>
        </w:rPr>
        <w:t xml:space="preserve"> Please ask during your consultation should you require this part of our service.</w:t>
      </w:r>
    </w:p>
    <w:p w:rsidR="002013D0" w:rsidRPr="00022DE0" w:rsidRDefault="002013D0" w:rsidP="00D55B5A">
      <w:pPr>
        <w:widowControl w:val="0"/>
        <w:spacing w:after="280" w:line="240" w:lineRule="auto"/>
        <w:outlineLvl w:val="2"/>
        <w:rPr>
          <w:rFonts w:eastAsia="Times New Roman" w:cs="Times New Roman"/>
          <w:b/>
          <w:bCs/>
          <w:color w:val="000000"/>
          <w:kern w:val="28"/>
          <w:sz w:val="27"/>
          <w:szCs w:val="27"/>
          <w:lang w:eastAsia="en-GB"/>
          <w14:cntxtAlts/>
        </w:rPr>
      </w:pPr>
      <w:r w:rsidRPr="00022DE0">
        <w:rPr>
          <w:rFonts w:cs="Arial"/>
          <w:noProof/>
          <w:color w:val="000000"/>
          <w:sz w:val="18"/>
          <w:szCs w:val="18"/>
          <w:lang w:eastAsia="en-GB"/>
        </w:rPr>
        <w:drawing>
          <wp:anchor distT="0" distB="0" distL="114300" distR="114300" simplePos="0" relativeHeight="251669504" behindDoc="1" locked="0" layoutInCell="1" allowOverlap="1" wp14:anchorId="047C7E6C" wp14:editId="370AAD6E">
            <wp:simplePos x="0" y="0"/>
            <wp:positionH relativeFrom="column">
              <wp:posOffset>-323850</wp:posOffset>
            </wp:positionH>
            <wp:positionV relativeFrom="paragraph">
              <wp:posOffset>267335</wp:posOffset>
            </wp:positionV>
            <wp:extent cx="1783080" cy="1228725"/>
            <wp:effectExtent l="0" t="0" r="7620" b="9525"/>
            <wp:wrapTight wrapText="bothSides">
              <wp:wrapPolygon edited="0">
                <wp:start x="0" y="0"/>
                <wp:lineTo x="0" y="21433"/>
                <wp:lineTo x="21462" y="21433"/>
                <wp:lineTo x="21462" y="0"/>
                <wp:lineTo x="0" y="0"/>
              </wp:wrapPolygon>
            </wp:wrapTight>
            <wp:docPr id="11" name="Picture 11" descr="http://imgc-cn.artprintimages.com/images/P-473-488-90/59/5999/2XPQG00Z/posters/frank-cotham-it-would-be-so-easy-to-flip-this-house-new-yorker-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cn.artprintimages.com/images/P-473-488-90/59/5999/2XPQG00Z/posters/frank-cotham-it-would-be-so-easy-to-flip-this-house-new-yorker-cartoon.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4226" r="19873" b="20282"/>
                    <a:stretch/>
                  </pic:blipFill>
                  <pic:spPr bwMode="auto">
                    <a:xfrm>
                      <a:off x="0" y="0"/>
                      <a:ext cx="1783080"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7347" w:rsidRPr="00022DE0">
        <w:rPr>
          <w:rFonts w:eastAsia="Times New Roman" w:cs="Times New Roman"/>
          <w:b/>
          <w:bCs/>
          <w:color w:val="000000"/>
          <w:kern w:val="28"/>
          <w:sz w:val="27"/>
          <w:szCs w:val="27"/>
          <w:lang w:eastAsia="en-GB"/>
          <w14:cntxtAlts/>
        </w:rPr>
        <w:t>Accessi</w:t>
      </w:r>
      <w:r w:rsidRPr="00022DE0">
        <w:rPr>
          <w:rFonts w:eastAsia="Times New Roman" w:cs="Times New Roman"/>
          <w:b/>
          <w:bCs/>
          <w:color w:val="000000"/>
          <w:kern w:val="28"/>
          <w:sz w:val="27"/>
          <w:szCs w:val="27"/>
          <w:lang w:eastAsia="en-GB"/>
          <w14:cntxtAlts/>
        </w:rPr>
        <w:t xml:space="preserve">bility </w:t>
      </w:r>
    </w:p>
    <w:p w:rsidR="00C32B31" w:rsidRPr="00022DE0" w:rsidRDefault="002013D0" w:rsidP="00D55B5A">
      <w:pPr>
        <w:widowControl w:val="0"/>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 xml:space="preserve">Although we assess the layout </w:t>
      </w:r>
      <w:r w:rsidR="004F0BFB" w:rsidRPr="00022DE0">
        <w:rPr>
          <w:rFonts w:eastAsia="Times New Roman" w:cs="Times New Roman"/>
          <w:bCs/>
          <w:color w:val="000000"/>
          <w:kern w:val="28"/>
          <w:sz w:val="24"/>
          <w:szCs w:val="24"/>
          <w:lang w:eastAsia="en-GB"/>
          <w14:cntxtAlts/>
        </w:rPr>
        <w:t>of your home as to how we will get your belongings out of your current house it isn’t easy to evaluate for your new house and therefore we will rely on what you can tell us.</w:t>
      </w:r>
    </w:p>
    <w:p w:rsidR="004F0BFB" w:rsidRPr="00022DE0" w:rsidRDefault="004F0BFB" w:rsidP="00D55B5A">
      <w:pPr>
        <w:widowControl w:val="0"/>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Things to remember are:</w:t>
      </w:r>
    </w:p>
    <w:p w:rsidR="004F0BFB" w:rsidRPr="00022DE0" w:rsidRDefault="004F0BFB" w:rsidP="004F0BFB">
      <w:pPr>
        <w:pStyle w:val="ListParagraph"/>
        <w:widowControl w:val="0"/>
        <w:numPr>
          <w:ilvl w:val="0"/>
          <w:numId w:val="5"/>
        </w:numPr>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
          <w:bCs/>
          <w:color w:val="000000"/>
          <w:kern w:val="28"/>
          <w:sz w:val="24"/>
          <w:szCs w:val="24"/>
          <w:lang w:eastAsia="en-GB"/>
          <w14:cntxtAlts/>
        </w:rPr>
        <w:t>How close can we park our vehicle</w:t>
      </w:r>
      <w:r w:rsidRPr="00022DE0">
        <w:rPr>
          <w:rFonts w:eastAsia="Times New Roman" w:cs="Times New Roman"/>
          <w:bCs/>
          <w:color w:val="000000"/>
          <w:kern w:val="28"/>
          <w:sz w:val="24"/>
          <w:szCs w:val="24"/>
          <w:lang w:eastAsia="en-GB"/>
          <w14:cntxtAlts/>
        </w:rPr>
        <w:t xml:space="preserve"> – are there any tight lanes? Low bridges on route to your new property? Is there a long pathway?</w:t>
      </w:r>
    </w:p>
    <w:p w:rsidR="004F0BFB" w:rsidRPr="00022DE0" w:rsidRDefault="004F0BFB" w:rsidP="004F0BFB">
      <w:pPr>
        <w:pStyle w:val="ListParagraph"/>
        <w:widowControl w:val="0"/>
        <w:numPr>
          <w:ilvl w:val="0"/>
          <w:numId w:val="5"/>
        </w:numPr>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
          <w:bCs/>
          <w:color w:val="000000"/>
          <w:kern w:val="28"/>
          <w:sz w:val="24"/>
          <w:szCs w:val="24"/>
          <w:lang w:eastAsia="en-GB"/>
          <w14:cntxtAlts/>
        </w:rPr>
        <w:t xml:space="preserve">If </w:t>
      </w:r>
      <w:r w:rsidR="002013D0" w:rsidRPr="00022DE0">
        <w:rPr>
          <w:rFonts w:eastAsia="Times New Roman" w:cs="Times New Roman"/>
          <w:b/>
          <w:bCs/>
          <w:color w:val="000000"/>
          <w:kern w:val="28"/>
          <w:sz w:val="24"/>
          <w:szCs w:val="24"/>
          <w:lang w:eastAsia="en-GB"/>
          <w14:cntxtAlts/>
        </w:rPr>
        <w:t>you ar</w:t>
      </w:r>
      <w:r w:rsidRPr="00022DE0">
        <w:rPr>
          <w:rFonts w:eastAsia="Times New Roman" w:cs="Times New Roman"/>
          <w:b/>
          <w:bCs/>
          <w:color w:val="000000"/>
          <w:kern w:val="28"/>
          <w:sz w:val="24"/>
          <w:szCs w:val="24"/>
          <w:lang w:eastAsia="en-GB"/>
          <w14:cntxtAlts/>
        </w:rPr>
        <w:t xml:space="preserve">e moving into an apartment building </w:t>
      </w:r>
      <w:r w:rsidRPr="00022DE0">
        <w:rPr>
          <w:rFonts w:eastAsia="Times New Roman" w:cs="Times New Roman"/>
          <w:bCs/>
          <w:color w:val="000000"/>
          <w:kern w:val="28"/>
          <w:sz w:val="24"/>
          <w:szCs w:val="24"/>
          <w:lang w:eastAsia="en-GB"/>
          <w14:cntxtAlts/>
        </w:rPr>
        <w:t>– how far is the internal walk from the main entrance to your</w:t>
      </w:r>
      <w:r w:rsidR="002013D0" w:rsidRPr="00022DE0">
        <w:rPr>
          <w:rFonts w:eastAsia="Times New Roman" w:cs="Times New Roman"/>
          <w:bCs/>
          <w:color w:val="000000"/>
          <w:kern w:val="28"/>
          <w:sz w:val="24"/>
          <w:szCs w:val="24"/>
          <w:lang w:eastAsia="en-GB"/>
          <w14:cntxtAlts/>
        </w:rPr>
        <w:t xml:space="preserve"> apartment? </w:t>
      </w:r>
    </w:p>
    <w:p w:rsidR="002013D0" w:rsidRPr="00022DE0" w:rsidRDefault="002013D0" w:rsidP="004F0BFB">
      <w:pPr>
        <w:pStyle w:val="ListParagraph"/>
        <w:widowControl w:val="0"/>
        <w:numPr>
          <w:ilvl w:val="0"/>
          <w:numId w:val="5"/>
        </w:numPr>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
          <w:bCs/>
          <w:color w:val="000000"/>
          <w:kern w:val="28"/>
          <w:sz w:val="24"/>
          <w:szCs w:val="24"/>
          <w:lang w:eastAsia="en-GB"/>
          <w14:cntxtAlts/>
        </w:rPr>
        <w:t>Ground floor or upstairs apartment</w:t>
      </w:r>
      <w:r w:rsidRPr="00022DE0">
        <w:rPr>
          <w:rFonts w:eastAsia="Times New Roman" w:cs="Times New Roman"/>
          <w:bCs/>
          <w:color w:val="000000"/>
          <w:kern w:val="28"/>
          <w:sz w:val="24"/>
          <w:szCs w:val="24"/>
          <w:lang w:eastAsia="en-GB"/>
          <w14:cntxtAlts/>
        </w:rPr>
        <w:t xml:space="preserve"> – this is important for us to know as the cost will depend on this</w:t>
      </w:r>
    </w:p>
    <w:p w:rsidR="002013D0" w:rsidRPr="00022DE0" w:rsidRDefault="00BA17FA" w:rsidP="004F0BFB">
      <w:pPr>
        <w:pStyle w:val="ListParagraph"/>
        <w:widowControl w:val="0"/>
        <w:numPr>
          <w:ilvl w:val="0"/>
          <w:numId w:val="5"/>
        </w:numPr>
        <w:spacing w:after="280" w:line="240" w:lineRule="auto"/>
        <w:outlineLvl w:val="2"/>
        <w:rPr>
          <w:rFonts w:eastAsia="Times New Roman" w:cs="Times New Roman"/>
          <w:bCs/>
          <w:color w:val="000000"/>
          <w:kern w:val="28"/>
          <w:sz w:val="24"/>
          <w:szCs w:val="24"/>
          <w:lang w:eastAsia="en-GB"/>
          <w14:cntxtAlts/>
        </w:rPr>
      </w:pPr>
      <w:r w:rsidRPr="00022DE0">
        <w:rPr>
          <w:noProof/>
          <w:lang w:eastAsia="en-GB"/>
        </w:rPr>
        <w:drawing>
          <wp:anchor distT="0" distB="0" distL="114300" distR="114300" simplePos="0" relativeHeight="251670528" behindDoc="1" locked="0" layoutInCell="1" allowOverlap="1" wp14:anchorId="2FAC37A5" wp14:editId="7CDF70E1">
            <wp:simplePos x="0" y="0"/>
            <wp:positionH relativeFrom="column">
              <wp:posOffset>5734050</wp:posOffset>
            </wp:positionH>
            <wp:positionV relativeFrom="paragraph">
              <wp:posOffset>260985</wp:posOffset>
            </wp:positionV>
            <wp:extent cx="1228725" cy="1228725"/>
            <wp:effectExtent l="0" t="0" r="9525" b="9525"/>
            <wp:wrapTight wrapText="bothSides">
              <wp:wrapPolygon edited="0">
                <wp:start x="0" y="0"/>
                <wp:lineTo x="0" y="21433"/>
                <wp:lineTo x="21433" y="21433"/>
                <wp:lineTo x="21433" y="0"/>
                <wp:lineTo x="0" y="0"/>
              </wp:wrapPolygon>
            </wp:wrapTight>
            <wp:docPr id="4" name="Picture 4" descr="http://www.fluesupplies.com/images/Calcu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uesupplies.com/images/Calculato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13D0" w:rsidRPr="00022DE0">
        <w:rPr>
          <w:rFonts w:eastAsia="Times New Roman" w:cs="Times New Roman"/>
          <w:b/>
          <w:bCs/>
          <w:color w:val="000000"/>
          <w:kern w:val="28"/>
          <w:sz w:val="24"/>
          <w:szCs w:val="24"/>
          <w:lang w:eastAsia="en-GB"/>
          <w14:cntxtAlts/>
        </w:rPr>
        <w:t xml:space="preserve">Any obstacles </w:t>
      </w:r>
      <w:r w:rsidR="002013D0" w:rsidRPr="00022DE0">
        <w:rPr>
          <w:rFonts w:eastAsia="Times New Roman" w:cs="Times New Roman"/>
          <w:bCs/>
          <w:color w:val="000000"/>
          <w:kern w:val="28"/>
          <w:sz w:val="24"/>
          <w:szCs w:val="24"/>
          <w:lang w:eastAsia="en-GB"/>
          <w14:cntxtAlts/>
        </w:rPr>
        <w:t>– internal or external that might be difficult for us such as low doors, ceilings, narrow hallways, spiral staircases.</w:t>
      </w:r>
      <w:r w:rsidR="002013D0" w:rsidRPr="00022DE0">
        <w:rPr>
          <w:rFonts w:cs="Arial"/>
          <w:noProof/>
          <w:color w:val="0000FF"/>
          <w:sz w:val="27"/>
          <w:szCs w:val="27"/>
          <w:lang w:eastAsia="en-GB"/>
        </w:rPr>
        <w:t xml:space="preserve"> </w:t>
      </w:r>
    </w:p>
    <w:p w:rsidR="00EB03AC" w:rsidRPr="00022DE0" w:rsidRDefault="00EB03AC" w:rsidP="00D55B5A">
      <w:pPr>
        <w:widowControl w:val="0"/>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The cost is calculated from:</w:t>
      </w:r>
    </w:p>
    <w:p w:rsidR="00CE4953" w:rsidRPr="00022DE0" w:rsidRDefault="00CE4953" w:rsidP="00CE4953">
      <w:pPr>
        <w:pStyle w:val="ListParagraph"/>
        <w:widowControl w:val="0"/>
        <w:numPr>
          <w:ilvl w:val="0"/>
          <w:numId w:val="6"/>
        </w:numPr>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Your volume of goods</w:t>
      </w:r>
    </w:p>
    <w:p w:rsidR="00CE4953" w:rsidRPr="00022DE0" w:rsidRDefault="00CE4953" w:rsidP="00CE4953">
      <w:pPr>
        <w:pStyle w:val="ListParagraph"/>
        <w:widowControl w:val="0"/>
        <w:numPr>
          <w:ilvl w:val="0"/>
          <w:numId w:val="6"/>
        </w:numPr>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Special care items</w:t>
      </w:r>
    </w:p>
    <w:p w:rsidR="00CE4953" w:rsidRPr="00022DE0" w:rsidRDefault="00CE4953" w:rsidP="00CE4953">
      <w:pPr>
        <w:pStyle w:val="ListParagraph"/>
        <w:widowControl w:val="0"/>
        <w:numPr>
          <w:ilvl w:val="0"/>
          <w:numId w:val="6"/>
        </w:numPr>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Access and transportation</w:t>
      </w:r>
    </w:p>
    <w:p w:rsidR="00CE4953" w:rsidRPr="00022DE0" w:rsidRDefault="00CE4953" w:rsidP="00CE4953">
      <w:pPr>
        <w:pStyle w:val="ListParagraph"/>
        <w:widowControl w:val="0"/>
        <w:numPr>
          <w:ilvl w:val="0"/>
          <w:numId w:val="6"/>
        </w:numPr>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Packing / unpacking requirements</w:t>
      </w:r>
    </w:p>
    <w:p w:rsidR="00CE4953" w:rsidRDefault="00CE4953" w:rsidP="00CE4953">
      <w:pPr>
        <w:pStyle w:val="ListParagraph"/>
        <w:widowControl w:val="0"/>
        <w:numPr>
          <w:ilvl w:val="0"/>
          <w:numId w:val="6"/>
        </w:numPr>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Any additional services you may have requested</w:t>
      </w:r>
    </w:p>
    <w:p w:rsidR="00CE4953" w:rsidRDefault="00CE4953" w:rsidP="00CE4953">
      <w:pPr>
        <w:widowControl w:val="0"/>
        <w:spacing w:after="280" w:line="240" w:lineRule="auto"/>
        <w:outlineLvl w:val="2"/>
        <w:rPr>
          <w:rFonts w:eastAsia="Times New Roman" w:cs="Times New Roman"/>
          <w:b/>
          <w:bCs/>
          <w:color w:val="000000"/>
          <w:kern w:val="28"/>
          <w:sz w:val="28"/>
          <w:szCs w:val="28"/>
          <w:u w:val="single"/>
          <w:lang w:eastAsia="en-GB"/>
          <w14:cntxtAlts/>
        </w:rPr>
      </w:pPr>
      <w:r w:rsidRPr="00022DE0">
        <w:rPr>
          <w:rFonts w:eastAsia="Times New Roman" w:cs="Times New Roman"/>
          <w:b/>
          <w:bCs/>
          <w:color w:val="000000"/>
          <w:kern w:val="28"/>
          <w:sz w:val="28"/>
          <w:szCs w:val="28"/>
          <w:u w:val="single"/>
          <w:lang w:eastAsia="en-GB"/>
          <w14:cntxtAlts/>
        </w:rPr>
        <w:t>What next?</w:t>
      </w:r>
    </w:p>
    <w:p w:rsidR="00DD3B7F" w:rsidRPr="00DD3B7F" w:rsidRDefault="00DD3B7F" w:rsidP="00CE4953">
      <w:pPr>
        <w:widowControl w:val="0"/>
        <w:spacing w:after="280" w:line="240" w:lineRule="auto"/>
        <w:outlineLvl w:val="2"/>
        <w:rPr>
          <w:rFonts w:eastAsia="Times New Roman" w:cs="Times New Roman"/>
          <w:bCs/>
          <w:color w:val="000000"/>
          <w:kern w:val="28"/>
          <w:sz w:val="24"/>
          <w:szCs w:val="24"/>
          <w:lang w:eastAsia="en-GB"/>
          <w14:cntxtAlts/>
        </w:rPr>
      </w:pPr>
      <w:r w:rsidRPr="00DD3B7F">
        <w:rPr>
          <w:rFonts w:eastAsia="Times New Roman" w:cs="Times New Roman"/>
          <w:bCs/>
          <w:color w:val="000000"/>
          <w:kern w:val="28"/>
          <w:sz w:val="24"/>
          <w:szCs w:val="24"/>
          <w:lang w:eastAsia="en-GB"/>
          <w14:cntxtAlts/>
        </w:rPr>
        <w:t>If you do decide to use our service/s please note that on completion you will be given a feedback form from your removal team. Cou</w:t>
      </w:r>
      <w:r>
        <w:rPr>
          <w:rFonts w:eastAsia="Times New Roman" w:cs="Times New Roman"/>
          <w:bCs/>
          <w:color w:val="000000"/>
          <w:kern w:val="28"/>
          <w:sz w:val="24"/>
          <w:szCs w:val="24"/>
          <w:lang w:eastAsia="en-GB"/>
          <w14:cntxtAlts/>
        </w:rPr>
        <w:t>l</w:t>
      </w:r>
      <w:r w:rsidRPr="00DD3B7F">
        <w:rPr>
          <w:rFonts w:eastAsia="Times New Roman" w:cs="Times New Roman"/>
          <w:bCs/>
          <w:color w:val="000000"/>
          <w:kern w:val="28"/>
          <w:sz w:val="24"/>
          <w:szCs w:val="24"/>
          <w:lang w:eastAsia="en-GB"/>
          <w14:cntxtAlts/>
        </w:rPr>
        <w:t xml:space="preserve">d you please oblige by setting some time aside to complete this and returning it to </w:t>
      </w:r>
      <w:r>
        <w:rPr>
          <w:rFonts w:eastAsia="Times New Roman" w:cs="Times New Roman"/>
          <w:bCs/>
          <w:color w:val="000000"/>
          <w:kern w:val="28"/>
          <w:sz w:val="24"/>
          <w:szCs w:val="24"/>
          <w:lang w:eastAsia="en-GB"/>
          <w14:cntxtAlts/>
        </w:rPr>
        <w:t>Checkatrade.com</w:t>
      </w:r>
    </w:p>
    <w:p w:rsidR="0004406F" w:rsidRDefault="00CE4953" w:rsidP="00D55B5A">
      <w:pPr>
        <w:widowControl w:val="0"/>
        <w:spacing w:after="280" w:line="240" w:lineRule="auto"/>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There’s a lot to remember</w:t>
      </w:r>
      <w:r w:rsidR="00BA17FA" w:rsidRPr="00022DE0">
        <w:rPr>
          <w:rFonts w:eastAsia="Times New Roman" w:cs="Times New Roman"/>
          <w:bCs/>
          <w:color w:val="000000"/>
          <w:kern w:val="28"/>
          <w:sz w:val="24"/>
          <w:szCs w:val="24"/>
          <w:lang w:eastAsia="en-GB"/>
          <w14:cntxtAlts/>
        </w:rPr>
        <w:t xml:space="preserve"> when it comes to moving house,</w:t>
      </w:r>
      <w:r w:rsidRPr="00022DE0">
        <w:rPr>
          <w:rFonts w:eastAsia="Times New Roman" w:cs="Times New Roman"/>
          <w:bCs/>
          <w:color w:val="000000"/>
          <w:kern w:val="28"/>
          <w:sz w:val="24"/>
          <w:szCs w:val="24"/>
          <w:lang w:eastAsia="en-GB"/>
          <w14:cntxtAlts/>
        </w:rPr>
        <w:t xml:space="preserve"> from all the big physical stuff right down to the small bits of paperwork so it’s no wonder that there are so</w:t>
      </w:r>
      <w:r w:rsidR="00BA17FA" w:rsidRPr="00022DE0">
        <w:rPr>
          <w:rFonts w:eastAsia="Times New Roman" w:cs="Times New Roman"/>
          <w:bCs/>
          <w:color w:val="000000"/>
          <w:kern w:val="28"/>
          <w:sz w:val="24"/>
          <w:szCs w:val="24"/>
          <w:lang w:eastAsia="en-GB"/>
          <w14:cntxtAlts/>
        </w:rPr>
        <w:t xml:space="preserve">me things that get left behind and/or some things you may forget to do. </w:t>
      </w:r>
      <w:r w:rsidR="00B61F44">
        <w:rPr>
          <w:rFonts w:eastAsia="Times New Roman" w:cs="Times New Roman"/>
          <w:bCs/>
          <w:color w:val="000000"/>
          <w:kern w:val="28"/>
          <w:sz w:val="24"/>
          <w:szCs w:val="24"/>
          <w:lang w:eastAsia="en-GB"/>
          <w14:cntxtAlts/>
        </w:rPr>
        <w:t>Our handy checklist</w:t>
      </w:r>
      <w:r w:rsidR="00BA17FA" w:rsidRPr="00022DE0">
        <w:rPr>
          <w:rFonts w:eastAsia="Times New Roman" w:cs="Times New Roman"/>
          <w:bCs/>
          <w:color w:val="000000"/>
          <w:kern w:val="28"/>
          <w:sz w:val="24"/>
          <w:szCs w:val="24"/>
          <w:lang w:eastAsia="en-GB"/>
          <w14:cntxtAlts/>
        </w:rPr>
        <w:t xml:space="preserve"> may help you track your progress of collecting, informing and completing.</w:t>
      </w:r>
    </w:p>
    <w:p w:rsidR="00C32B31" w:rsidRPr="00022DE0" w:rsidRDefault="009B5E6A" w:rsidP="00D55B5A">
      <w:pPr>
        <w:widowControl w:val="0"/>
        <w:spacing w:after="280" w:line="240" w:lineRule="auto"/>
        <w:outlineLvl w:val="2"/>
        <w:rPr>
          <w:rFonts w:eastAsia="Times New Roman" w:cs="Times New Roman"/>
          <w:b/>
          <w:bCs/>
          <w:color w:val="000000"/>
          <w:kern w:val="28"/>
          <w:sz w:val="27"/>
          <w:szCs w:val="27"/>
          <w:lang w:eastAsia="en-GB"/>
          <w14:cntxtAlts/>
        </w:rPr>
      </w:pPr>
      <w:r w:rsidRPr="00022DE0">
        <w:rPr>
          <w:noProof/>
          <w:color w:val="777777"/>
          <w:lang w:eastAsia="en-GB"/>
        </w:rPr>
        <w:lastRenderedPageBreak/>
        <w:drawing>
          <wp:anchor distT="0" distB="0" distL="114300" distR="114300" simplePos="0" relativeHeight="251671552" behindDoc="1" locked="0" layoutInCell="1" allowOverlap="1" wp14:anchorId="2A3F444A" wp14:editId="582B9EA7">
            <wp:simplePos x="0" y="0"/>
            <wp:positionH relativeFrom="column">
              <wp:posOffset>-142875</wp:posOffset>
            </wp:positionH>
            <wp:positionV relativeFrom="paragraph">
              <wp:posOffset>-116840</wp:posOffset>
            </wp:positionV>
            <wp:extent cx="1699260" cy="1552575"/>
            <wp:effectExtent l="0" t="0" r="0" b="9525"/>
            <wp:wrapTight wrapText="bothSides">
              <wp:wrapPolygon edited="0">
                <wp:start x="0" y="0"/>
                <wp:lineTo x="0" y="21467"/>
                <wp:lineTo x="21309" y="21467"/>
                <wp:lineTo x="21309" y="0"/>
                <wp:lineTo x="0" y="0"/>
              </wp:wrapPolygon>
            </wp:wrapTight>
            <wp:docPr id="5" name="Picture 5" descr="http://media.nintendo.com/nintendo/bin/tkqOHmMU5ua_YEUH_Xfo9a-6si56T4vt/-y6J0x7NeUtHxKVatENZQe0rjOeVXE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nintendo.com/nintendo/bin/tkqOHmMU5ua_YEUH_Xfo9a-6si56T4vt/-y6J0x7NeUtHxKVatENZQe0rjOeVXEj8.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50164" r="102" b="253"/>
                    <a:stretch/>
                  </pic:blipFill>
                  <pic:spPr bwMode="auto">
                    <a:xfrm>
                      <a:off x="0" y="0"/>
                      <a:ext cx="1699260"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1F44" w:rsidRPr="00022DE0">
        <w:rPr>
          <w:noProof/>
          <w:color w:val="777777"/>
          <w:lang w:eastAsia="en-GB"/>
        </w:rPr>
        <mc:AlternateContent>
          <mc:Choice Requires="wps">
            <w:drawing>
              <wp:anchor distT="0" distB="0" distL="114300" distR="114300" simplePos="0" relativeHeight="251672576" behindDoc="0" locked="0" layoutInCell="1" allowOverlap="1" wp14:anchorId="5B114D47" wp14:editId="41CE8132">
                <wp:simplePos x="0" y="0"/>
                <wp:positionH relativeFrom="column">
                  <wp:posOffset>934085</wp:posOffset>
                </wp:positionH>
                <wp:positionV relativeFrom="paragraph">
                  <wp:posOffset>-114300</wp:posOffset>
                </wp:positionV>
                <wp:extent cx="3933825" cy="14287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3933825" cy="1428750"/>
                        </a:xfrm>
                        <a:prstGeom prst="roundRect">
                          <a:avLst/>
                        </a:prstGeom>
                        <a:ln>
                          <a:solidFill>
                            <a:srgbClr val="00CC99"/>
                          </a:solidFill>
                        </a:ln>
                      </wps:spPr>
                      <wps:style>
                        <a:lnRef idx="2">
                          <a:schemeClr val="accent6"/>
                        </a:lnRef>
                        <a:fillRef idx="1">
                          <a:schemeClr val="lt1"/>
                        </a:fillRef>
                        <a:effectRef idx="0">
                          <a:schemeClr val="accent6"/>
                        </a:effectRef>
                        <a:fontRef idx="minor">
                          <a:schemeClr val="dk1"/>
                        </a:fontRef>
                      </wps:style>
                      <wps:txbx>
                        <w:txbxContent>
                          <w:p w:rsidR="003A27F0" w:rsidRDefault="003A27F0" w:rsidP="003A27F0">
                            <w:pPr>
                              <w:jc w:val="center"/>
                              <w:rPr>
                                <w:b/>
                              </w:rPr>
                            </w:pPr>
                            <w:r w:rsidRPr="003A27F0">
                              <w:rPr>
                                <w:b/>
                              </w:rPr>
                              <w:t>DO NOT FORGET</w:t>
                            </w:r>
                          </w:p>
                          <w:p w:rsidR="003A27F0" w:rsidRDefault="003A27F0" w:rsidP="003A27F0">
                            <w:pPr>
                              <w:pStyle w:val="ListParagraph"/>
                              <w:numPr>
                                <w:ilvl w:val="0"/>
                                <w:numId w:val="7"/>
                              </w:numPr>
                              <w:jc w:val="center"/>
                            </w:pPr>
                            <w:r>
                              <w:t>Items from dry cleaners</w:t>
                            </w:r>
                            <w:r w:rsidR="004A4B2F">
                              <w:t>, tai</w:t>
                            </w:r>
                            <w:r>
                              <w:t>lors or shoe repairs</w:t>
                            </w:r>
                          </w:p>
                          <w:p w:rsidR="003A27F0" w:rsidRDefault="003A27F0" w:rsidP="003A27F0">
                            <w:pPr>
                              <w:pStyle w:val="ListParagraph"/>
                              <w:numPr>
                                <w:ilvl w:val="0"/>
                                <w:numId w:val="7"/>
                              </w:numPr>
                              <w:jc w:val="center"/>
                            </w:pPr>
                            <w:r>
                              <w:t>All personal records</w:t>
                            </w:r>
                            <w:r w:rsidR="004A4B2F">
                              <w:t xml:space="preserve"> must be kept</w:t>
                            </w:r>
                            <w:r>
                              <w:t xml:space="preserve"> in a safe place</w:t>
                            </w:r>
                          </w:p>
                          <w:p w:rsidR="004A4B2F" w:rsidRDefault="004A4B2F" w:rsidP="003A27F0">
                            <w:pPr>
                              <w:pStyle w:val="ListParagraph"/>
                              <w:numPr>
                                <w:ilvl w:val="0"/>
                                <w:numId w:val="7"/>
                              </w:numPr>
                              <w:jc w:val="center"/>
                            </w:pPr>
                            <w:r>
                              <w:t>Keep regular medication on your person</w:t>
                            </w:r>
                          </w:p>
                          <w:p w:rsidR="003A27F0" w:rsidRDefault="004A4B2F" w:rsidP="003A27F0">
                            <w:pPr>
                              <w:pStyle w:val="ListParagraph"/>
                              <w:numPr>
                                <w:ilvl w:val="0"/>
                                <w:numId w:val="7"/>
                              </w:numPr>
                              <w:jc w:val="center"/>
                            </w:pPr>
                            <w:r>
                              <w:t>Any Library books to return</w:t>
                            </w:r>
                          </w:p>
                          <w:p w:rsidR="004A4B2F" w:rsidRPr="003A27F0" w:rsidRDefault="004A4B2F" w:rsidP="003A27F0">
                            <w:pPr>
                              <w:pStyle w:val="ListParagraph"/>
                              <w:numPr>
                                <w:ilvl w:val="0"/>
                                <w:numId w:val="7"/>
                              </w:numPr>
                              <w:jc w:val="center"/>
                            </w:pPr>
                            <w:r>
                              <w:t>Any spare keys that are held by neighbours/ family / 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margin-left:73.55pt;margin-top:-9pt;width:309.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" fillcolor="white [3201]" strokecolor="#0c9" strokeweight="2pt">
                <v:textbox>
                  <w:txbxContent>
                    <w:p w:rsidR="003A27F0" w:rsidRDefault="003A27F0" w:rsidP="003A27F0">
                      <w:pPr>
                        <w:jc w:val="center"/>
                        <w:rPr>
                          <w:b/>
                        </w:rPr>
                      </w:pPr>
                      <w:r w:rsidRPr="003A27F0">
                        <w:rPr>
                          <w:b/>
                        </w:rPr>
                        <w:t>DO NOT FORGET</w:t>
                      </w:r>
                    </w:p>
                    <w:p w:rsidR="003A27F0" w:rsidRDefault="003A27F0" w:rsidP="003A27F0">
                      <w:pPr>
                        <w:pStyle w:val="ListParagraph"/>
                        <w:numPr>
                          <w:ilvl w:val="0"/>
                          <w:numId w:val="7"/>
                        </w:numPr>
                        <w:jc w:val="center"/>
                      </w:pPr>
                      <w:r>
                        <w:t>Items from dry cleaners</w:t>
                      </w:r>
                      <w:r w:rsidR="004A4B2F">
                        <w:t>, tai</w:t>
                      </w:r>
                      <w:r>
                        <w:t>lors or shoe repairs</w:t>
                      </w:r>
                    </w:p>
                    <w:p w:rsidR="003A27F0" w:rsidRDefault="003A27F0" w:rsidP="003A27F0">
                      <w:pPr>
                        <w:pStyle w:val="ListParagraph"/>
                        <w:numPr>
                          <w:ilvl w:val="0"/>
                          <w:numId w:val="7"/>
                        </w:numPr>
                        <w:jc w:val="center"/>
                      </w:pPr>
                      <w:r>
                        <w:t>All personal records</w:t>
                      </w:r>
                      <w:r w:rsidR="004A4B2F">
                        <w:t xml:space="preserve"> must be kept</w:t>
                      </w:r>
                      <w:r>
                        <w:t xml:space="preserve"> in a safe place</w:t>
                      </w:r>
                    </w:p>
                    <w:p w:rsidR="004A4B2F" w:rsidRDefault="004A4B2F" w:rsidP="003A27F0">
                      <w:pPr>
                        <w:pStyle w:val="ListParagraph"/>
                        <w:numPr>
                          <w:ilvl w:val="0"/>
                          <w:numId w:val="7"/>
                        </w:numPr>
                        <w:jc w:val="center"/>
                      </w:pPr>
                      <w:r>
                        <w:t>Keep regular medication on your person</w:t>
                      </w:r>
                    </w:p>
                    <w:p w:rsidR="003A27F0" w:rsidRDefault="004A4B2F" w:rsidP="003A27F0">
                      <w:pPr>
                        <w:pStyle w:val="ListParagraph"/>
                        <w:numPr>
                          <w:ilvl w:val="0"/>
                          <w:numId w:val="7"/>
                        </w:numPr>
                        <w:jc w:val="center"/>
                      </w:pPr>
                      <w:r>
                        <w:t>Any Library books to return</w:t>
                      </w:r>
                    </w:p>
                    <w:p w:rsidR="004A4B2F" w:rsidRPr="003A27F0" w:rsidRDefault="004A4B2F" w:rsidP="003A27F0">
                      <w:pPr>
                        <w:pStyle w:val="ListParagraph"/>
                        <w:numPr>
                          <w:ilvl w:val="0"/>
                          <w:numId w:val="7"/>
                        </w:numPr>
                        <w:jc w:val="center"/>
                      </w:pPr>
                      <w:r>
                        <w:t>Any spare keys that are held by neighbours/ family / friends</w:t>
                      </w:r>
                    </w:p>
                  </w:txbxContent>
                </v:textbox>
              </v:roundrect>
            </w:pict>
          </mc:Fallback>
        </mc:AlternateContent>
      </w:r>
    </w:p>
    <w:p w:rsidR="00C32B31" w:rsidRDefault="00C32B31" w:rsidP="00D55B5A">
      <w:pPr>
        <w:widowControl w:val="0"/>
        <w:spacing w:after="280" w:line="240" w:lineRule="auto"/>
        <w:outlineLvl w:val="2"/>
        <w:rPr>
          <w:rFonts w:eastAsia="Times New Roman" w:cs="Times New Roman"/>
          <w:b/>
          <w:bCs/>
          <w:color w:val="000000"/>
          <w:kern w:val="28"/>
          <w:sz w:val="27"/>
          <w:szCs w:val="27"/>
          <w:lang w:eastAsia="en-GB"/>
          <w14:cntxtAlts/>
        </w:rPr>
      </w:pPr>
    </w:p>
    <w:p w:rsidR="009B5E6A" w:rsidRPr="00022DE0" w:rsidRDefault="009B5E6A" w:rsidP="00D55B5A">
      <w:pPr>
        <w:widowControl w:val="0"/>
        <w:spacing w:after="280" w:line="240" w:lineRule="auto"/>
        <w:outlineLvl w:val="2"/>
        <w:rPr>
          <w:rFonts w:eastAsia="Times New Roman" w:cs="Times New Roman"/>
          <w:b/>
          <w:bCs/>
          <w:color w:val="000000"/>
          <w:kern w:val="28"/>
          <w:sz w:val="27"/>
          <w:szCs w:val="27"/>
          <w:lang w:eastAsia="en-GB"/>
          <w14:cntxtAlts/>
        </w:rPr>
      </w:pPr>
      <w:bookmarkStart w:id="0" w:name="_GoBack"/>
      <w:bookmarkEnd w:id="0"/>
    </w:p>
    <w:tbl>
      <w:tblPr>
        <w:tblStyle w:val="TableGrid"/>
        <w:tblpPr w:leftFromText="180" w:rightFromText="180" w:vertAnchor="text" w:horzAnchor="margin" w:tblpY="1182"/>
        <w:tblW w:w="5000" w:type="pct"/>
        <w:tblLook w:val="04A0" w:firstRow="1" w:lastRow="0" w:firstColumn="1" w:lastColumn="0" w:noHBand="0" w:noVBand="1"/>
      </w:tblPr>
      <w:tblGrid>
        <w:gridCol w:w="3794"/>
        <w:gridCol w:w="2267"/>
        <w:gridCol w:w="4621"/>
      </w:tblGrid>
      <w:tr w:rsidR="00B61F44" w:rsidRPr="00022DE0" w:rsidTr="00152D71">
        <w:trPr>
          <w:trHeight w:val="276"/>
        </w:trPr>
        <w:tc>
          <w:tcPr>
            <w:tcW w:w="1776" w:type="pct"/>
            <w:shd w:val="clear" w:color="auto" w:fill="00CC99"/>
          </w:tcPr>
          <w:p w:rsidR="00B61F44" w:rsidRPr="00022DE0" w:rsidRDefault="00B61F44" w:rsidP="00B61F44">
            <w:pPr>
              <w:widowControl w:val="0"/>
              <w:spacing w:after="280"/>
              <w:jc w:val="center"/>
              <w:outlineLvl w:val="2"/>
              <w:rPr>
                <w:rFonts w:eastAsia="Times New Roman" w:cs="Times New Roman"/>
                <w:b/>
                <w:bCs/>
                <w:color w:val="000000"/>
                <w:kern w:val="28"/>
                <w:sz w:val="24"/>
                <w:szCs w:val="24"/>
                <w:lang w:eastAsia="en-GB"/>
                <w14:cntxtAlts/>
              </w:rPr>
            </w:pPr>
            <w:r w:rsidRPr="00022DE0">
              <w:rPr>
                <w:rFonts w:eastAsia="Times New Roman" w:cs="Times New Roman"/>
                <w:b/>
                <w:bCs/>
                <w:color w:val="000000"/>
                <w:kern w:val="28"/>
                <w:sz w:val="24"/>
                <w:szCs w:val="24"/>
                <w:lang w:eastAsia="en-GB"/>
                <w14:cntxtAlts/>
              </w:rPr>
              <w:t>Service</w:t>
            </w:r>
          </w:p>
        </w:tc>
        <w:tc>
          <w:tcPr>
            <w:tcW w:w="1061" w:type="pct"/>
            <w:shd w:val="clear" w:color="auto" w:fill="00CC99"/>
          </w:tcPr>
          <w:p w:rsidR="00B61F44" w:rsidRPr="00022DE0" w:rsidRDefault="00B61F44" w:rsidP="00B61F44">
            <w:pPr>
              <w:widowControl w:val="0"/>
              <w:spacing w:after="280"/>
              <w:jc w:val="center"/>
              <w:outlineLvl w:val="2"/>
              <w:rPr>
                <w:rFonts w:eastAsia="Times New Roman" w:cs="Times New Roman"/>
                <w:b/>
                <w:bCs/>
                <w:color w:val="000000"/>
                <w:kern w:val="28"/>
                <w:sz w:val="24"/>
                <w:szCs w:val="24"/>
                <w:lang w:eastAsia="en-GB"/>
                <w14:cntxtAlts/>
              </w:rPr>
            </w:pPr>
            <w:r w:rsidRPr="00022DE0">
              <w:rPr>
                <w:rFonts w:eastAsia="Times New Roman" w:cs="Times New Roman"/>
                <w:b/>
                <w:bCs/>
                <w:color w:val="000000"/>
                <w:kern w:val="28"/>
                <w:sz w:val="24"/>
                <w:szCs w:val="24"/>
                <w:lang w:eastAsia="en-GB"/>
                <w14:cntxtAlts/>
              </w:rPr>
              <w:t>Date Contacted</w:t>
            </w:r>
          </w:p>
        </w:tc>
        <w:tc>
          <w:tcPr>
            <w:tcW w:w="2163" w:type="pct"/>
            <w:shd w:val="clear" w:color="auto" w:fill="00CC99"/>
          </w:tcPr>
          <w:p w:rsidR="00B61F44" w:rsidRPr="00022DE0" w:rsidRDefault="00B61F44" w:rsidP="00B61F44">
            <w:pPr>
              <w:widowControl w:val="0"/>
              <w:spacing w:after="280"/>
              <w:jc w:val="center"/>
              <w:outlineLvl w:val="2"/>
              <w:rPr>
                <w:rFonts w:eastAsia="Times New Roman" w:cs="Times New Roman"/>
                <w:b/>
                <w:bCs/>
                <w:color w:val="000000"/>
                <w:kern w:val="28"/>
                <w:sz w:val="24"/>
                <w:szCs w:val="24"/>
                <w:lang w:eastAsia="en-GB"/>
                <w14:cntxtAlts/>
              </w:rPr>
            </w:pPr>
            <w:r w:rsidRPr="00022DE0">
              <w:rPr>
                <w:rFonts w:eastAsia="Times New Roman" w:cs="Times New Roman"/>
                <w:b/>
                <w:bCs/>
                <w:color w:val="000000"/>
                <w:kern w:val="28"/>
                <w:sz w:val="24"/>
                <w:szCs w:val="24"/>
                <w:lang w:eastAsia="en-GB"/>
                <w14:cntxtAlts/>
              </w:rPr>
              <w:t>Notes</w:t>
            </w:r>
          </w:p>
        </w:tc>
      </w:tr>
      <w:tr w:rsidR="00B61F44" w:rsidRPr="00022DE0" w:rsidTr="00B61F44">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Banks/ Building Societies</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 xml:space="preserve">Broadband </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Car breakdown</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 xml:space="preserve">Charities </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 xml:space="preserve">Council </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 xml:space="preserve">Credit Cards </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 xml:space="preserve">Dentist </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 xml:space="preserve">Doctor </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DVLA</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Energy - Electricity</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Energy - Gas</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70"/>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Health Clubs / Gym</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70"/>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Insurance - Car</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70"/>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Insurance - Health</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70"/>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Insurance - Home</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70"/>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Insurance - Travel</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590"/>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Magazine / Newspaper subscriptions</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70"/>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Mail order / Internet shopping</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152D71">
        <w:trPr>
          <w:trHeight w:val="70"/>
        </w:trPr>
        <w:tc>
          <w:tcPr>
            <w:tcW w:w="1776" w:type="pct"/>
            <w:tcBorders>
              <w:bottom w:val="single" w:sz="4" w:space="0" w:color="auto"/>
            </w:tcBorders>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 xml:space="preserve">Memberships </w:t>
            </w:r>
          </w:p>
        </w:tc>
        <w:tc>
          <w:tcPr>
            <w:tcW w:w="1061" w:type="pct"/>
            <w:tcBorders>
              <w:bottom w:val="single" w:sz="4" w:space="0" w:color="auto"/>
            </w:tcBorders>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Borders>
              <w:bottom w:val="single" w:sz="4" w:space="0" w:color="auto"/>
            </w:tcBorders>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C7247E" w:rsidTr="00152D71">
        <w:trPr>
          <w:trHeight w:val="557"/>
        </w:trPr>
        <w:tc>
          <w:tcPr>
            <w:tcW w:w="1776" w:type="pct"/>
            <w:shd w:val="clear" w:color="auto" w:fill="00CC99"/>
          </w:tcPr>
          <w:p w:rsidR="00B61F44" w:rsidRPr="00C7247E" w:rsidRDefault="00B61F44" w:rsidP="00B61F44">
            <w:pPr>
              <w:jc w:val="center"/>
              <w:rPr>
                <w:b/>
                <w:sz w:val="24"/>
                <w:szCs w:val="24"/>
              </w:rPr>
            </w:pPr>
            <w:r w:rsidRPr="00C7247E">
              <w:rPr>
                <w:b/>
                <w:sz w:val="24"/>
                <w:szCs w:val="24"/>
              </w:rPr>
              <w:lastRenderedPageBreak/>
              <w:t>Service</w:t>
            </w:r>
          </w:p>
        </w:tc>
        <w:tc>
          <w:tcPr>
            <w:tcW w:w="1061" w:type="pct"/>
            <w:shd w:val="clear" w:color="auto" w:fill="00CC99"/>
          </w:tcPr>
          <w:p w:rsidR="00B61F44" w:rsidRPr="00C7247E" w:rsidRDefault="00B61F44" w:rsidP="00B61F44">
            <w:pPr>
              <w:jc w:val="center"/>
              <w:rPr>
                <w:b/>
                <w:sz w:val="24"/>
                <w:szCs w:val="24"/>
              </w:rPr>
            </w:pPr>
            <w:r w:rsidRPr="00C7247E">
              <w:rPr>
                <w:b/>
                <w:sz w:val="24"/>
                <w:szCs w:val="24"/>
              </w:rPr>
              <w:t>Date Contacted</w:t>
            </w:r>
          </w:p>
        </w:tc>
        <w:tc>
          <w:tcPr>
            <w:tcW w:w="2163" w:type="pct"/>
            <w:shd w:val="clear" w:color="auto" w:fill="00CC99"/>
          </w:tcPr>
          <w:p w:rsidR="00B61F44" w:rsidRPr="00C7247E" w:rsidRDefault="00B61F44" w:rsidP="00B61F44">
            <w:pPr>
              <w:jc w:val="center"/>
              <w:rPr>
                <w:b/>
                <w:sz w:val="24"/>
                <w:szCs w:val="24"/>
              </w:rPr>
            </w:pPr>
            <w:r w:rsidRPr="00C7247E">
              <w:rPr>
                <w:b/>
                <w:sz w:val="24"/>
                <w:szCs w:val="24"/>
              </w:rPr>
              <w:t>Notes</w:t>
            </w:r>
          </w:p>
        </w:tc>
      </w:tr>
      <w:tr w:rsidR="00B61F44" w:rsidRPr="00022DE0" w:rsidTr="00B61F44">
        <w:trPr>
          <w:trHeight w:val="70"/>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 xml:space="preserve">Mortgage </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313"/>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National Blood Service</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313"/>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 xml:space="preserve">Passport </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313"/>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 xml:space="preserve">Pensions </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313"/>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Post Office / redirect mail</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313"/>
        </w:trPr>
        <w:tc>
          <w:tcPr>
            <w:tcW w:w="1776" w:type="pct"/>
          </w:tcPr>
          <w:p w:rsidR="00B61F44" w:rsidRPr="00022DE0" w:rsidRDefault="00CA35B3" w:rsidP="00B61F44">
            <w:pPr>
              <w:widowControl w:val="0"/>
              <w:spacing w:after="280"/>
              <w:outlineLvl w:val="2"/>
              <w:rPr>
                <w:rFonts w:eastAsia="Times New Roman" w:cs="Times New Roman"/>
                <w:bCs/>
                <w:color w:val="000000"/>
                <w:kern w:val="28"/>
                <w:sz w:val="24"/>
                <w:szCs w:val="24"/>
                <w:lang w:eastAsia="en-GB"/>
                <w14:cntxtAlts/>
              </w:rPr>
            </w:pPr>
            <w:r>
              <w:rPr>
                <w:rFonts w:eastAsia="Times New Roman" w:cs="Times New Roman"/>
                <w:bCs/>
                <w:color w:val="000000"/>
                <w:kern w:val="28"/>
                <w:sz w:val="24"/>
                <w:szCs w:val="24"/>
                <w:lang w:eastAsia="en-GB"/>
                <w14:cntxtAlts/>
              </w:rPr>
              <w:t>Rental / Hire</w:t>
            </w:r>
            <w:r w:rsidR="00B61F44" w:rsidRPr="00022DE0">
              <w:rPr>
                <w:rFonts w:eastAsia="Times New Roman" w:cs="Times New Roman"/>
                <w:bCs/>
                <w:color w:val="000000"/>
                <w:kern w:val="28"/>
                <w:sz w:val="24"/>
                <w:szCs w:val="24"/>
                <w:lang w:eastAsia="en-GB"/>
                <w14:cntxtAlts/>
              </w:rPr>
              <w:t xml:space="preserve"> Purchase Agreements</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313"/>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 xml:space="preserve">Savings </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313"/>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Schools / Playgroups</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313"/>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Shares / Investments</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313"/>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Store Cards</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313"/>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Telephone (landline)</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313"/>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Telephone (mobile)</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313"/>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TV (digital / cable provider)</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313"/>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TV (licensing)</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313"/>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 xml:space="preserve">Veterinary practice </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313"/>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 xml:space="preserve">Water </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r w:rsidR="00B61F44" w:rsidRPr="00022DE0" w:rsidTr="00B61F44">
        <w:trPr>
          <w:trHeight w:val="313"/>
        </w:trPr>
        <w:tc>
          <w:tcPr>
            <w:tcW w:w="1776" w:type="pct"/>
          </w:tcPr>
          <w:p w:rsidR="00B61F44" w:rsidRPr="00022DE0" w:rsidRDefault="00B61F44" w:rsidP="00B61F44">
            <w:pPr>
              <w:widowControl w:val="0"/>
              <w:spacing w:after="280"/>
              <w:outlineLvl w:val="2"/>
              <w:rPr>
                <w:rFonts w:eastAsia="Times New Roman" w:cs="Times New Roman"/>
                <w:bCs/>
                <w:color w:val="000000"/>
                <w:kern w:val="28"/>
                <w:sz w:val="24"/>
                <w:szCs w:val="24"/>
                <w:lang w:eastAsia="en-GB"/>
                <w14:cntxtAlts/>
              </w:rPr>
            </w:pPr>
            <w:r w:rsidRPr="00022DE0">
              <w:rPr>
                <w:rFonts w:eastAsia="Times New Roman" w:cs="Times New Roman"/>
                <w:bCs/>
                <w:color w:val="000000"/>
                <w:kern w:val="28"/>
                <w:sz w:val="24"/>
                <w:szCs w:val="24"/>
                <w:lang w:eastAsia="en-GB"/>
                <w14:cntxtAlts/>
              </w:rPr>
              <w:t xml:space="preserve">Workplace </w:t>
            </w:r>
          </w:p>
        </w:tc>
        <w:tc>
          <w:tcPr>
            <w:tcW w:w="1061"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c>
          <w:tcPr>
            <w:tcW w:w="2163" w:type="pct"/>
          </w:tcPr>
          <w:p w:rsidR="00B61F44" w:rsidRPr="00022DE0" w:rsidRDefault="00B61F44" w:rsidP="00B61F44">
            <w:pPr>
              <w:widowControl w:val="0"/>
              <w:spacing w:after="280"/>
              <w:outlineLvl w:val="2"/>
              <w:rPr>
                <w:rFonts w:eastAsia="Times New Roman" w:cs="Times New Roman"/>
                <w:b/>
                <w:bCs/>
                <w:color w:val="000000"/>
                <w:kern w:val="28"/>
                <w:sz w:val="27"/>
                <w:szCs w:val="27"/>
                <w:lang w:eastAsia="en-GB"/>
                <w14:cntxtAlts/>
              </w:rPr>
            </w:pPr>
          </w:p>
        </w:tc>
      </w:tr>
    </w:tbl>
    <w:p w:rsidR="00885531" w:rsidRPr="00022DE0" w:rsidRDefault="00885531" w:rsidP="00E27EE9">
      <w:pPr>
        <w:widowControl w:val="0"/>
        <w:spacing w:after="280" w:line="240" w:lineRule="auto"/>
        <w:jc w:val="center"/>
        <w:outlineLvl w:val="2"/>
        <w:rPr>
          <w:rFonts w:eastAsia="Times New Roman" w:cs="Times New Roman"/>
          <w:b/>
          <w:bCs/>
          <w:color w:val="000000"/>
          <w:kern w:val="28"/>
          <w:sz w:val="27"/>
          <w:szCs w:val="27"/>
          <w:lang w:eastAsia="en-GB"/>
          <w14:cntxtAlts/>
        </w:rPr>
      </w:pPr>
    </w:p>
    <w:p w:rsidR="00BB2E18" w:rsidRPr="00022DE0" w:rsidRDefault="00BB2E18" w:rsidP="00D55B5A">
      <w:pPr>
        <w:widowControl w:val="0"/>
        <w:spacing w:after="280" w:line="240" w:lineRule="auto"/>
        <w:outlineLvl w:val="2"/>
        <w:rPr>
          <w:rFonts w:eastAsia="Times New Roman" w:cs="Times New Roman"/>
          <w:b/>
          <w:bCs/>
          <w:color w:val="000000"/>
          <w:kern w:val="28"/>
          <w:sz w:val="27"/>
          <w:szCs w:val="27"/>
          <w:lang w:eastAsia="en-GB"/>
          <w14:cntxtAlts/>
        </w:rPr>
      </w:pPr>
    </w:p>
    <w:p w:rsidR="00D55B5A" w:rsidRPr="00022DE0" w:rsidRDefault="004A4B2F" w:rsidP="004A4B2F">
      <w:pPr>
        <w:widowControl w:val="0"/>
        <w:spacing w:after="280" w:line="240" w:lineRule="auto"/>
        <w:outlineLvl w:val="2"/>
        <w:rPr>
          <w:rFonts w:eastAsia="Times New Roman" w:cs="Times New Roman"/>
          <w:b/>
          <w:bCs/>
          <w:color w:val="000000"/>
          <w:kern w:val="28"/>
          <w:sz w:val="27"/>
          <w:szCs w:val="27"/>
          <w:lang w:eastAsia="en-GB"/>
          <w14:cntxtAlts/>
        </w:rPr>
      </w:pPr>
      <w:r w:rsidRPr="00022DE0">
        <w:rPr>
          <w:rFonts w:eastAsia="Times New Roman" w:cs="Times New Roman"/>
          <w:b/>
          <w:bCs/>
          <w:color w:val="000000"/>
          <w:kern w:val="28"/>
          <w:sz w:val="27"/>
          <w:szCs w:val="27"/>
          <w:lang w:eastAsia="en-GB"/>
          <w14:cntxtAlts/>
        </w:rPr>
        <w:t xml:space="preserve"> </w:t>
      </w:r>
      <w:r w:rsidR="00297610" w:rsidRPr="00022DE0">
        <w:rPr>
          <w:rFonts w:eastAsia="Times New Roman" w:cs="Times New Roman"/>
          <w:b/>
          <w:bCs/>
          <w:color w:val="000000"/>
          <w:kern w:val="28"/>
          <w:sz w:val="27"/>
          <w:szCs w:val="27"/>
          <w:lang w:eastAsia="en-GB"/>
          <w14:cntxtAlts/>
        </w:rPr>
        <w:t>Labelling</w:t>
      </w:r>
      <w:r w:rsidRPr="00022DE0">
        <w:rPr>
          <w:rFonts w:eastAsia="Times New Roman" w:cs="Times New Roman"/>
          <w:b/>
          <w:bCs/>
          <w:color w:val="000000"/>
          <w:kern w:val="28"/>
          <w:sz w:val="27"/>
          <w:szCs w:val="27"/>
          <w:lang w:eastAsia="en-GB"/>
          <w14:cntxtAlts/>
        </w:rPr>
        <w:t xml:space="preserve"> boxes properly is actually one of the top things people forget when moving house - yet one of the most important! Always label your boxes in marker pen with the name of the room they are to be put in when unloading. Mark any box containing fragile items clearly as this will ensure the crew take extra care when loading and unloading it from the truck, and mark anything that’s got priority items in it with a number so that it gets unpacked first.</w:t>
      </w:r>
    </w:p>
    <w:p w:rsidR="00D55B5A" w:rsidRPr="00022DE0" w:rsidRDefault="00D55B5A" w:rsidP="00D55B5A"/>
    <w:p w:rsidR="00297610" w:rsidRPr="00022DE0" w:rsidRDefault="00297610" w:rsidP="00D55B5A"/>
    <w:p w:rsidR="00297610" w:rsidRPr="005758E3" w:rsidRDefault="00297610" w:rsidP="00022DE0">
      <w:pPr>
        <w:jc w:val="center"/>
        <w:rPr>
          <w:rFonts w:cs="Times New Roman"/>
          <w:b/>
          <w:sz w:val="28"/>
          <w:szCs w:val="28"/>
          <w:u w:val="single"/>
        </w:rPr>
      </w:pPr>
      <w:r w:rsidRPr="005758E3">
        <w:rPr>
          <w:rFonts w:cs="Times New Roman"/>
          <w:b/>
          <w:bCs/>
          <w:noProof/>
          <w:color w:val="262E37"/>
          <w:sz w:val="28"/>
          <w:szCs w:val="28"/>
          <w:u w:val="single"/>
          <w:lang w:eastAsia="en-GB"/>
        </w:rPr>
        <w:lastRenderedPageBreak/>
        <w:drawing>
          <wp:anchor distT="0" distB="0" distL="114300" distR="114300" simplePos="0" relativeHeight="251674624" behindDoc="1" locked="0" layoutInCell="1" allowOverlap="1" wp14:anchorId="250DCC70" wp14:editId="1D68A74D">
            <wp:simplePos x="0" y="0"/>
            <wp:positionH relativeFrom="column">
              <wp:posOffset>0</wp:posOffset>
            </wp:positionH>
            <wp:positionV relativeFrom="paragraph">
              <wp:posOffset>0</wp:posOffset>
            </wp:positionV>
            <wp:extent cx="3048000" cy="1981200"/>
            <wp:effectExtent l="0" t="0" r="0" b="0"/>
            <wp:wrapTight wrapText="bothSides">
              <wp:wrapPolygon edited="0">
                <wp:start x="0" y="0"/>
                <wp:lineTo x="0" y="21392"/>
                <wp:lineTo x="21465" y="21392"/>
                <wp:lineTo x="21465" y="0"/>
                <wp:lineTo x="0" y="0"/>
              </wp:wrapPolygon>
            </wp:wrapTight>
            <wp:docPr id="14" name="Picture 14" descr="http://1.bp.blogspot.com/-EERu_C4z0Mk/TfLxQI1TZpI/AAAAAAAAAOM/5Or0fzr_K0c/s320/packing+cartoo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EERu_C4z0Mk/TfLxQI1TZpI/AAAAAAAAAOM/5Or0fzr_K0c/s320/packing+cartoon.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8E3">
        <w:rPr>
          <w:rFonts w:cs="Times New Roman"/>
          <w:b/>
          <w:sz w:val="28"/>
          <w:szCs w:val="28"/>
          <w:u w:val="single"/>
        </w:rPr>
        <w:t>PACKING AN ESSENTIALS BOX</w:t>
      </w:r>
    </w:p>
    <w:p w:rsidR="00D55B5A" w:rsidRPr="00022DE0" w:rsidRDefault="00297610" w:rsidP="00D55B5A">
      <w:pPr>
        <w:rPr>
          <w:rFonts w:cs="Times New Roman"/>
          <w:b/>
          <w:sz w:val="24"/>
          <w:szCs w:val="24"/>
        </w:rPr>
      </w:pPr>
      <w:r w:rsidRPr="00022DE0">
        <w:rPr>
          <w:rFonts w:cs="Times New Roman"/>
          <w:sz w:val="24"/>
          <w:szCs w:val="24"/>
        </w:rPr>
        <w:t>T</w:t>
      </w:r>
      <w:r w:rsidR="00D55B5A" w:rsidRPr="00022DE0">
        <w:rPr>
          <w:rFonts w:cs="Times New Roman"/>
          <w:sz w:val="24"/>
          <w:szCs w:val="24"/>
        </w:rPr>
        <w:t xml:space="preserve">his is something that a lot of people often </w:t>
      </w:r>
      <w:r w:rsidRPr="00022DE0">
        <w:rPr>
          <w:rFonts w:cs="Times New Roman"/>
          <w:sz w:val="24"/>
          <w:szCs w:val="24"/>
        </w:rPr>
        <w:t>overlook;</w:t>
      </w:r>
      <w:r w:rsidR="00D55B5A" w:rsidRPr="00022DE0">
        <w:rPr>
          <w:rFonts w:cs="Times New Roman"/>
          <w:sz w:val="24"/>
          <w:szCs w:val="24"/>
        </w:rPr>
        <w:t xml:space="preserve"> believing that once they reach their new house it will be easy to access everything they need at once. Well actually, it won’t. Depending on the time of day you move, you might not have the time </w:t>
      </w:r>
      <w:r w:rsidRPr="00022DE0">
        <w:rPr>
          <w:rFonts w:cs="Times New Roman"/>
          <w:sz w:val="24"/>
          <w:szCs w:val="24"/>
        </w:rPr>
        <w:t>or</w:t>
      </w:r>
      <w:r w:rsidR="00D55B5A" w:rsidRPr="00022DE0">
        <w:rPr>
          <w:rFonts w:cs="Times New Roman"/>
          <w:sz w:val="24"/>
          <w:szCs w:val="24"/>
        </w:rPr>
        <w:t xml:space="preserve"> the energy to start unpacking properly when you get to your new house, and the last thing you need is to be rooting through all of your boxes in search of your essentials before bed.</w:t>
      </w:r>
    </w:p>
    <w:p w:rsidR="00D55B5A" w:rsidRPr="005758E3" w:rsidRDefault="00D55B5A" w:rsidP="00D55B5A">
      <w:pPr>
        <w:rPr>
          <w:sz w:val="24"/>
          <w:szCs w:val="24"/>
        </w:rPr>
      </w:pPr>
    </w:p>
    <w:p w:rsidR="00485517" w:rsidRDefault="00022DE0" w:rsidP="00D55B5A">
      <w:pPr>
        <w:rPr>
          <w:sz w:val="24"/>
          <w:szCs w:val="24"/>
        </w:rPr>
      </w:pPr>
      <w:r w:rsidRPr="005758E3">
        <w:rPr>
          <w:sz w:val="24"/>
          <w:szCs w:val="24"/>
        </w:rPr>
        <w:t>Make a list of what you need and start packing your essentials box in plenty of time, preferably just before everything else as this gives you the chance to check against your list and add things that might have been forgotten on the first pack. Then first thing on</w:t>
      </w:r>
      <w:r w:rsidR="00485517">
        <w:rPr>
          <w:sz w:val="24"/>
          <w:szCs w:val="24"/>
        </w:rPr>
        <w:t xml:space="preserve"> the</w:t>
      </w:r>
      <w:r w:rsidRPr="005758E3">
        <w:rPr>
          <w:sz w:val="24"/>
          <w:szCs w:val="24"/>
        </w:rPr>
        <w:t xml:space="preserve"> moving day </w:t>
      </w:r>
      <w:r w:rsidR="00485517">
        <w:rPr>
          <w:sz w:val="24"/>
          <w:szCs w:val="24"/>
        </w:rPr>
        <w:t>is to either put it in</w:t>
      </w:r>
      <w:r w:rsidRPr="005758E3">
        <w:rPr>
          <w:sz w:val="24"/>
          <w:szCs w:val="24"/>
        </w:rPr>
        <w:t xml:space="preserve"> the car so that it’s out of the way and completely separate from the rest of your boxes</w:t>
      </w:r>
      <w:r w:rsidR="00485517">
        <w:rPr>
          <w:sz w:val="24"/>
          <w:szCs w:val="24"/>
        </w:rPr>
        <w:t xml:space="preserve"> or clearly mark it “</w:t>
      </w:r>
      <w:r w:rsidR="00485517" w:rsidRPr="00485517">
        <w:rPr>
          <w:b/>
          <w:sz w:val="24"/>
          <w:szCs w:val="24"/>
        </w:rPr>
        <w:t>ESSENTIALS</w:t>
      </w:r>
      <w:r w:rsidR="00485517">
        <w:rPr>
          <w:b/>
          <w:sz w:val="24"/>
          <w:szCs w:val="24"/>
        </w:rPr>
        <w:t>”</w:t>
      </w:r>
      <w:r w:rsidR="00485517">
        <w:rPr>
          <w:sz w:val="24"/>
          <w:szCs w:val="24"/>
        </w:rPr>
        <w:t xml:space="preserve"> </w:t>
      </w:r>
      <w:r w:rsidRPr="005758E3">
        <w:rPr>
          <w:sz w:val="24"/>
          <w:szCs w:val="24"/>
        </w:rPr>
        <w:t>to avoid any mix ups when loading</w:t>
      </w:r>
      <w:r w:rsidR="00485517">
        <w:rPr>
          <w:sz w:val="24"/>
          <w:szCs w:val="24"/>
        </w:rPr>
        <w:t xml:space="preserve"> and unloading</w:t>
      </w:r>
      <w:r w:rsidRPr="005758E3">
        <w:rPr>
          <w:sz w:val="24"/>
          <w:szCs w:val="24"/>
        </w:rPr>
        <w:t xml:space="preserve"> the truck.</w:t>
      </w:r>
      <w:r w:rsidR="005758E3" w:rsidRPr="005758E3">
        <w:rPr>
          <w:sz w:val="24"/>
          <w:szCs w:val="24"/>
        </w:rPr>
        <w:t xml:space="preserve"> </w:t>
      </w:r>
    </w:p>
    <w:p w:rsidR="005758E3" w:rsidRPr="005758E3" w:rsidRDefault="005758E3" w:rsidP="00D55B5A">
      <w:pPr>
        <w:rPr>
          <w:sz w:val="24"/>
          <w:szCs w:val="24"/>
        </w:rPr>
      </w:pPr>
      <w:r w:rsidRPr="005758E3">
        <w:rPr>
          <w:sz w:val="24"/>
          <w:szCs w:val="24"/>
        </w:rPr>
        <w:t>Our table below may help start you off.</w:t>
      </w:r>
    </w:p>
    <w:tbl>
      <w:tblPr>
        <w:tblStyle w:val="TableGrid"/>
        <w:tblW w:w="0" w:type="auto"/>
        <w:tblLook w:val="04A0" w:firstRow="1" w:lastRow="0" w:firstColumn="1" w:lastColumn="0" w:noHBand="0" w:noVBand="1"/>
      </w:tblPr>
      <w:tblGrid>
        <w:gridCol w:w="3936"/>
        <w:gridCol w:w="1559"/>
        <w:gridCol w:w="3827"/>
        <w:gridCol w:w="1360"/>
      </w:tblGrid>
      <w:tr w:rsidR="00022DE0" w:rsidRPr="00022DE0" w:rsidTr="00022DE0">
        <w:tc>
          <w:tcPr>
            <w:tcW w:w="3936" w:type="dxa"/>
          </w:tcPr>
          <w:p w:rsidR="00022DE0" w:rsidRPr="00485517" w:rsidRDefault="00022DE0" w:rsidP="00022DE0">
            <w:pPr>
              <w:jc w:val="center"/>
              <w:rPr>
                <w:b/>
                <w:sz w:val="28"/>
                <w:szCs w:val="28"/>
              </w:rPr>
            </w:pPr>
            <w:r w:rsidRPr="00485517">
              <w:rPr>
                <w:b/>
                <w:sz w:val="28"/>
                <w:szCs w:val="28"/>
              </w:rPr>
              <w:t>ITEM</w:t>
            </w:r>
          </w:p>
        </w:tc>
        <w:tc>
          <w:tcPr>
            <w:tcW w:w="1559" w:type="dxa"/>
          </w:tcPr>
          <w:p w:rsidR="00022DE0" w:rsidRPr="00485517" w:rsidRDefault="00022DE0" w:rsidP="00022DE0">
            <w:pPr>
              <w:pStyle w:val="ListParagraph"/>
              <w:numPr>
                <w:ilvl w:val="0"/>
                <w:numId w:val="8"/>
              </w:numPr>
              <w:jc w:val="center"/>
              <w:rPr>
                <w:b/>
                <w:sz w:val="28"/>
                <w:szCs w:val="28"/>
              </w:rPr>
            </w:pPr>
          </w:p>
        </w:tc>
        <w:tc>
          <w:tcPr>
            <w:tcW w:w="3827" w:type="dxa"/>
          </w:tcPr>
          <w:p w:rsidR="00022DE0" w:rsidRPr="00485517" w:rsidRDefault="00022DE0" w:rsidP="00022DE0">
            <w:pPr>
              <w:jc w:val="center"/>
              <w:rPr>
                <w:b/>
                <w:sz w:val="28"/>
                <w:szCs w:val="28"/>
              </w:rPr>
            </w:pPr>
            <w:r w:rsidRPr="00485517">
              <w:rPr>
                <w:b/>
                <w:sz w:val="28"/>
                <w:szCs w:val="28"/>
              </w:rPr>
              <w:t>ITEM</w:t>
            </w:r>
          </w:p>
        </w:tc>
        <w:tc>
          <w:tcPr>
            <w:tcW w:w="1360" w:type="dxa"/>
          </w:tcPr>
          <w:p w:rsidR="00022DE0" w:rsidRPr="00485517" w:rsidRDefault="00022DE0" w:rsidP="00022DE0">
            <w:pPr>
              <w:pStyle w:val="ListParagraph"/>
              <w:numPr>
                <w:ilvl w:val="0"/>
                <w:numId w:val="8"/>
              </w:numPr>
              <w:jc w:val="center"/>
              <w:rPr>
                <w:b/>
                <w:sz w:val="28"/>
                <w:szCs w:val="28"/>
              </w:rPr>
            </w:pPr>
          </w:p>
        </w:tc>
      </w:tr>
      <w:tr w:rsidR="00022DE0" w:rsidTr="00022DE0">
        <w:tc>
          <w:tcPr>
            <w:tcW w:w="3936" w:type="dxa"/>
          </w:tcPr>
          <w:p w:rsidR="00022DE0" w:rsidRPr="00485517" w:rsidRDefault="00022DE0" w:rsidP="00D55B5A">
            <w:pPr>
              <w:rPr>
                <w:sz w:val="28"/>
                <w:szCs w:val="28"/>
              </w:rPr>
            </w:pPr>
            <w:r w:rsidRPr="00485517">
              <w:rPr>
                <w:sz w:val="28"/>
                <w:szCs w:val="28"/>
              </w:rPr>
              <w:t>KETTLE</w:t>
            </w:r>
          </w:p>
        </w:tc>
        <w:tc>
          <w:tcPr>
            <w:tcW w:w="1559" w:type="dxa"/>
          </w:tcPr>
          <w:p w:rsidR="00022DE0" w:rsidRPr="00485517" w:rsidRDefault="00022DE0" w:rsidP="00D55B5A">
            <w:pPr>
              <w:rPr>
                <w:sz w:val="28"/>
                <w:szCs w:val="28"/>
              </w:rPr>
            </w:pPr>
          </w:p>
        </w:tc>
        <w:tc>
          <w:tcPr>
            <w:tcW w:w="3827" w:type="dxa"/>
          </w:tcPr>
          <w:p w:rsidR="00022DE0" w:rsidRPr="00485517" w:rsidRDefault="00022DE0" w:rsidP="00D55B5A">
            <w:pPr>
              <w:rPr>
                <w:sz w:val="28"/>
                <w:szCs w:val="28"/>
              </w:rPr>
            </w:pPr>
            <w:r w:rsidRPr="00485517">
              <w:rPr>
                <w:sz w:val="28"/>
                <w:szCs w:val="28"/>
              </w:rPr>
              <w:t>TEA/COFFEE</w:t>
            </w:r>
          </w:p>
        </w:tc>
        <w:tc>
          <w:tcPr>
            <w:tcW w:w="1360" w:type="dxa"/>
          </w:tcPr>
          <w:p w:rsidR="00022DE0" w:rsidRDefault="00022DE0" w:rsidP="00D55B5A"/>
        </w:tc>
      </w:tr>
      <w:tr w:rsidR="00022DE0" w:rsidTr="00022DE0">
        <w:tc>
          <w:tcPr>
            <w:tcW w:w="3936" w:type="dxa"/>
          </w:tcPr>
          <w:p w:rsidR="00022DE0" w:rsidRPr="00485517" w:rsidRDefault="00022DE0" w:rsidP="00D55B5A">
            <w:pPr>
              <w:rPr>
                <w:sz w:val="28"/>
                <w:szCs w:val="28"/>
              </w:rPr>
            </w:pPr>
            <w:r w:rsidRPr="00485517">
              <w:rPr>
                <w:sz w:val="28"/>
                <w:szCs w:val="28"/>
              </w:rPr>
              <w:t>MILK / SUGAR</w:t>
            </w:r>
          </w:p>
        </w:tc>
        <w:tc>
          <w:tcPr>
            <w:tcW w:w="1559" w:type="dxa"/>
          </w:tcPr>
          <w:p w:rsidR="00022DE0" w:rsidRPr="00485517" w:rsidRDefault="00022DE0" w:rsidP="00D55B5A">
            <w:pPr>
              <w:rPr>
                <w:sz w:val="28"/>
                <w:szCs w:val="28"/>
              </w:rPr>
            </w:pPr>
          </w:p>
        </w:tc>
        <w:tc>
          <w:tcPr>
            <w:tcW w:w="3827" w:type="dxa"/>
          </w:tcPr>
          <w:p w:rsidR="00022DE0" w:rsidRPr="00485517" w:rsidRDefault="00022DE0" w:rsidP="00D55B5A">
            <w:pPr>
              <w:rPr>
                <w:sz w:val="28"/>
                <w:szCs w:val="28"/>
              </w:rPr>
            </w:pPr>
            <w:r w:rsidRPr="00485517">
              <w:rPr>
                <w:sz w:val="28"/>
                <w:szCs w:val="28"/>
              </w:rPr>
              <w:t>SOFT DRINKS</w:t>
            </w:r>
          </w:p>
        </w:tc>
        <w:tc>
          <w:tcPr>
            <w:tcW w:w="1360" w:type="dxa"/>
          </w:tcPr>
          <w:p w:rsidR="00022DE0" w:rsidRDefault="00022DE0" w:rsidP="00D55B5A"/>
        </w:tc>
      </w:tr>
      <w:tr w:rsidR="00022DE0" w:rsidTr="00022DE0">
        <w:tc>
          <w:tcPr>
            <w:tcW w:w="3936" w:type="dxa"/>
          </w:tcPr>
          <w:p w:rsidR="00022DE0" w:rsidRPr="00485517" w:rsidRDefault="00022DE0" w:rsidP="00D55B5A">
            <w:pPr>
              <w:rPr>
                <w:sz w:val="28"/>
                <w:szCs w:val="28"/>
              </w:rPr>
            </w:pPr>
            <w:r w:rsidRPr="00485517">
              <w:rPr>
                <w:sz w:val="28"/>
                <w:szCs w:val="28"/>
              </w:rPr>
              <w:t>SNACKS</w:t>
            </w:r>
          </w:p>
        </w:tc>
        <w:tc>
          <w:tcPr>
            <w:tcW w:w="1559" w:type="dxa"/>
          </w:tcPr>
          <w:p w:rsidR="00022DE0" w:rsidRPr="00485517" w:rsidRDefault="00022DE0" w:rsidP="00D55B5A">
            <w:pPr>
              <w:rPr>
                <w:sz w:val="28"/>
                <w:szCs w:val="28"/>
              </w:rPr>
            </w:pPr>
          </w:p>
        </w:tc>
        <w:tc>
          <w:tcPr>
            <w:tcW w:w="3827" w:type="dxa"/>
          </w:tcPr>
          <w:p w:rsidR="00022DE0" w:rsidRPr="00485517" w:rsidRDefault="00022DE0" w:rsidP="00D55B5A">
            <w:pPr>
              <w:rPr>
                <w:sz w:val="28"/>
                <w:szCs w:val="28"/>
              </w:rPr>
            </w:pPr>
            <w:r w:rsidRPr="00485517">
              <w:rPr>
                <w:sz w:val="28"/>
                <w:szCs w:val="28"/>
              </w:rPr>
              <w:t>BASIC CUTLERY / CROCKERY</w:t>
            </w:r>
          </w:p>
        </w:tc>
        <w:tc>
          <w:tcPr>
            <w:tcW w:w="1360" w:type="dxa"/>
          </w:tcPr>
          <w:p w:rsidR="00022DE0" w:rsidRDefault="00022DE0" w:rsidP="00D55B5A"/>
        </w:tc>
      </w:tr>
      <w:tr w:rsidR="00022DE0" w:rsidTr="00022DE0">
        <w:tc>
          <w:tcPr>
            <w:tcW w:w="3936" w:type="dxa"/>
          </w:tcPr>
          <w:p w:rsidR="00022DE0" w:rsidRPr="00485517" w:rsidRDefault="00022DE0" w:rsidP="00D55B5A">
            <w:pPr>
              <w:rPr>
                <w:sz w:val="28"/>
                <w:szCs w:val="28"/>
              </w:rPr>
            </w:pPr>
            <w:r w:rsidRPr="00485517">
              <w:rPr>
                <w:sz w:val="28"/>
                <w:szCs w:val="28"/>
              </w:rPr>
              <w:t>SCISSORS</w:t>
            </w:r>
          </w:p>
        </w:tc>
        <w:tc>
          <w:tcPr>
            <w:tcW w:w="1559" w:type="dxa"/>
          </w:tcPr>
          <w:p w:rsidR="00022DE0" w:rsidRPr="00485517" w:rsidRDefault="00022DE0" w:rsidP="00D55B5A">
            <w:pPr>
              <w:rPr>
                <w:sz w:val="28"/>
                <w:szCs w:val="28"/>
              </w:rPr>
            </w:pPr>
          </w:p>
        </w:tc>
        <w:tc>
          <w:tcPr>
            <w:tcW w:w="3827" w:type="dxa"/>
          </w:tcPr>
          <w:p w:rsidR="00022DE0" w:rsidRPr="00485517" w:rsidRDefault="00022DE0" w:rsidP="00D55B5A">
            <w:pPr>
              <w:rPr>
                <w:sz w:val="28"/>
                <w:szCs w:val="28"/>
              </w:rPr>
            </w:pPr>
            <w:r w:rsidRPr="00485517">
              <w:rPr>
                <w:sz w:val="28"/>
                <w:szCs w:val="28"/>
              </w:rPr>
              <w:t>BOTTLE/TIN OPENER</w:t>
            </w:r>
          </w:p>
        </w:tc>
        <w:tc>
          <w:tcPr>
            <w:tcW w:w="1360" w:type="dxa"/>
          </w:tcPr>
          <w:p w:rsidR="00022DE0" w:rsidRDefault="00022DE0" w:rsidP="00D55B5A"/>
        </w:tc>
      </w:tr>
      <w:tr w:rsidR="00022DE0" w:rsidTr="00022DE0">
        <w:tc>
          <w:tcPr>
            <w:tcW w:w="3936" w:type="dxa"/>
          </w:tcPr>
          <w:p w:rsidR="00022DE0" w:rsidRPr="00485517" w:rsidRDefault="00022DE0" w:rsidP="00D55B5A">
            <w:pPr>
              <w:rPr>
                <w:sz w:val="28"/>
                <w:szCs w:val="28"/>
              </w:rPr>
            </w:pPr>
            <w:r w:rsidRPr="00485517">
              <w:rPr>
                <w:sz w:val="28"/>
                <w:szCs w:val="28"/>
              </w:rPr>
              <w:t>TOILETRIES</w:t>
            </w:r>
          </w:p>
        </w:tc>
        <w:tc>
          <w:tcPr>
            <w:tcW w:w="1559" w:type="dxa"/>
          </w:tcPr>
          <w:p w:rsidR="00022DE0" w:rsidRPr="00485517" w:rsidRDefault="00022DE0" w:rsidP="00D55B5A">
            <w:pPr>
              <w:rPr>
                <w:sz w:val="28"/>
                <w:szCs w:val="28"/>
              </w:rPr>
            </w:pPr>
          </w:p>
        </w:tc>
        <w:tc>
          <w:tcPr>
            <w:tcW w:w="3827" w:type="dxa"/>
          </w:tcPr>
          <w:p w:rsidR="00022DE0" w:rsidRPr="00485517" w:rsidRDefault="00022DE0" w:rsidP="00D55B5A">
            <w:pPr>
              <w:rPr>
                <w:sz w:val="28"/>
                <w:szCs w:val="28"/>
              </w:rPr>
            </w:pPr>
            <w:r w:rsidRPr="00485517">
              <w:rPr>
                <w:sz w:val="28"/>
                <w:szCs w:val="28"/>
              </w:rPr>
              <w:t>TOILET PAPER</w:t>
            </w:r>
          </w:p>
        </w:tc>
        <w:tc>
          <w:tcPr>
            <w:tcW w:w="1360" w:type="dxa"/>
          </w:tcPr>
          <w:p w:rsidR="00022DE0" w:rsidRDefault="00022DE0" w:rsidP="00D55B5A"/>
        </w:tc>
      </w:tr>
      <w:tr w:rsidR="00022DE0" w:rsidTr="00022DE0">
        <w:tc>
          <w:tcPr>
            <w:tcW w:w="3936" w:type="dxa"/>
          </w:tcPr>
          <w:p w:rsidR="00022DE0" w:rsidRPr="00485517" w:rsidRDefault="00022DE0" w:rsidP="00D55B5A">
            <w:pPr>
              <w:rPr>
                <w:sz w:val="28"/>
                <w:szCs w:val="28"/>
              </w:rPr>
            </w:pPr>
            <w:r w:rsidRPr="00485517">
              <w:rPr>
                <w:sz w:val="28"/>
                <w:szCs w:val="28"/>
              </w:rPr>
              <w:t>HAND TOWELS</w:t>
            </w:r>
          </w:p>
        </w:tc>
        <w:tc>
          <w:tcPr>
            <w:tcW w:w="1559" w:type="dxa"/>
          </w:tcPr>
          <w:p w:rsidR="00022DE0" w:rsidRPr="00485517" w:rsidRDefault="00022DE0" w:rsidP="00D55B5A">
            <w:pPr>
              <w:rPr>
                <w:sz w:val="28"/>
                <w:szCs w:val="28"/>
              </w:rPr>
            </w:pPr>
          </w:p>
        </w:tc>
        <w:tc>
          <w:tcPr>
            <w:tcW w:w="3827" w:type="dxa"/>
          </w:tcPr>
          <w:p w:rsidR="00022DE0" w:rsidRPr="00485517" w:rsidRDefault="00022DE0" w:rsidP="00D55B5A">
            <w:pPr>
              <w:rPr>
                <w:sz w:val="28"/>
                <w:szCs w:val="28"/>
              </w:rPr>
            </w:pPr>
            <w:r w:rsidRPr="00485517">
              <w:rPr>
                <w:sz w:val="28"/>
                <w:szCs w:val="28"/>
              </w:rPr>
              <w:t>BEDDING</w:t>
            </w:r>
          </w:p>
        </w:tc>
        <w:tc>
          <w:tcPr>
            <w:tcW w:w="1360" w:type="dxa"/>
          </w:tcPr>
          <w:p w:rsidR="00022DE0" w:rsidRDefault="00022DE0" w:rsidP="00D55B5A"/>
        </w:tc>
      </w:tr>
      <w:tr w:rsidR="00022DE0" w:rsidTr="00022DE0">
        <w:tc>
          <w:tcPr>
            <w:tcW w:w="3936" w:type="dxa"/>
          </w:tcPr>
          <w:p w:rsidR="00022DE0" w:rsidRPr="00485517" w:rsidRDefault="00022DE0" w:rsidP="00D55B5A">
            <w:pPr>
              <w:rPr>
                <w:sz w:val="28"/>
                <w:szCs w:val="28"/>
              </w:rPr>
            </w:pPr>
            <w:r w:rsidRPr="00485517">
              <w:rPr>
                <w:sz w:val="28"/>
                <w:szCs w:val="28"/>
              </w:rPr>
              <w:t>FIRST AID KIT</w:t>
            </w:r>
          </w:p>
        </w:tc>
        <w:tc>
          <w:tcPr>
            <w:tcW w:w="1559" w:type="dxa"/>
          </w:tcPr>
          <w:p w:rsidR="00022DE0" w:rsidRPr="00485517" w:rsidRDefault="00022DE0" w:rsidP="00D55B5A">
            <w:pPr>
              <w:rPr>
                <w:sz w:val="28"/>
                <w:szCs w:val="28"/>
              </w:rPr>
            </w:pPr>
          </w:p>
        </w:tc>
        <w:tc>
          <w:tcPr>
            <w:tcW w:w="3827" w:type="dxa"/>
          </w:tcPr>
          <w:p w:rsidR="00022DE0" w:rsidRPr="00485517" w:rsidRDefault="00022DE0" w:rsidP="00D55B5A">
            <w:pPr>
              <w:rPr>
                <w:sz w:val="28"/>
                <w:szCs w:val="28"/>
              </w:rPr>
            </w:pPr>
            <w:r w:rsidRPr="00485517">
              <w:rPr>
                <w:sz w:val="28"/>
                <w:szCs w:val="28"/>
              </w:rPr>
              <w:t>MEDICATION</w:t>
            </w:r>
          </w:p>
        </w:tc>
        <w:tc>
          <w:tcPr>
            <w:tcW w:w="1360" w:type="dxa"/>
          </w:tcPr>
          <w:p w:rsidR="00022DE0" w:rsidRDefault="00022DE0" w:rsidP="00D55B5A"/>
        </w:tc>
      </w:tr>
      <w:tr w:rsidR="005758E3" w:rsidTr="00022DE0">
        <w:tc>
          <w:tcPr>
            <w:tcW w:w="3936" w:type="dxa"/>
          </w:tcPr>
          <w:p w:rsidR="005758E3" w:rsidRPr="00485517" w:rsidRDefault="005758E3" w:rsidP="00D55B5A">
            <w:pPr>
              <w:rPr>
                <w:sz w:val="28"/>
                <w:szCs w:val="28"/>
              </w:rPr>
            </w:pPr>
            <w:r w:rsidRPr="00485517">
              <w:rPr>
                <w:sz w:val="28"/>
                <w:szCs w:val="28"/>
              </w:rPr>
              <w:t>LIGHT BULBS</w:t>
            </w:r>
          </w:p>
        </w:tc>
        <w:tc>
          <w:tcPr>
            <w:tcW w:w="1559" w:type="dxa"/>
          </w:tcPr>
          <w:p w:rsidR="005758E3" w:rsidRPr="00485517" w:rsidRDefault="005758E3" w:rsidP="00D55B5A">
            <w:pPr>
              <w:rPr>
                <w:sz w:val="28"/>
                <w:szCs w:val="28"/>
              </w:rPr>
            </w:pPr>
          </w:p>
        </w:tc>
        <w:tc>
          <w:tcPr>
            <w:tcW w:w="3827" w:type="dxa"/>
          </w:tcPr>
          <w:p w:rsidR="005758E3" w:rsidRPr="00485517" w:rsidRDefault="005758E3" w:rsidP="00D55B5A">
            <w:pPr>
              <w:rPr>
                <w:sz w:val="28"/>
                <w:szCs w:val="28"/>
              </w:rPr>
            </w:pPr>
            <w:r w:rsidRPr="00485517">
              <w:rPr>
                <w:sz w:val="28"/>
                <w:szCs w:val="28"/>
              </w:rPr>
              <w:t>BASIC TOOLS/ TORCH</w:t>
            </w:r>
          </w:p>
        </w:tc>
        <w:tc>
          <w:tcPr>
            <w:tcW w:w="1360" w:type="dxa"/>
          </w:tcPr>
          <w:p w:rsidR="005758E3" w:rsidRDefault="005758E3" w:rsidP="00D55B5A"/>
        </w:tc>
      </w:tr>
      <w:tr w:rsidR="005758E3" w:rsidTr="00022DE0">
        <w:tc>
          <w:tcPr>
            <w:tcW w:w="3936" w:type="dxa"/>
          </w:tcPr>
          <w:p w:rsidR="005758E3" w:rsidRPr="00485517" w:rsidRDefault="005758E3" w:rsidP="00D55B5A">
            <w:pPr>
              <w:rPr>
                <w:sz w:val="28"/>
                <w:szCs w:val="28"/>
              </w:rPr>
            </w:pPr>
            <w:r w:rsidRPr="00485517">
              <w:rPr>
                <w:sz w:val="28"/>
                <w:szCs w:val="28"/>
              </w:rPr>
              <w:t>PET ITEMS</w:t>
            </w:r>
          </w:p>
        </w:tc>
        <w:tc>
          <w:tcPr>
            <w:tcW w:w="1559" w:type="dxa"/>
          </w:tcPr>
          <w:p w:rsidR="005758E3" w:rsidRPr="00485517" w:rsidRDefault="005758E3" w:rsidP="00D55B5A">
            <w:pPr>
              <w:rPr>
                <w:sz w:val="28"/>
                <w:szCs w:val="28"/>
              </w:rPr>
            </w:pPr>
          </w:p>
        </w:tc>
        <w:tc>
          <w:tcPr>
            <w:tcW w:w="3827" w:type="dxa"/>
          </w:tcPr>
          <w:p w:rsidR="005758E3" w:rsidRPr="00485517" w:rsidRDefault="005758E3" w:rsidP="00D55B5A">
            <w:pPr>
              <w:rPr>
                <w:sz w:val="28"/>
                <w:szCs w:val="28"/>
              </w:rPr>
            </w:pPr>
            <w:r w:rsidRPr="00485517">
              <w:rPr>
                <w:sz w:val="28"/>
                <w:szCs w:val="28"/>
              </w:rPr>
              <w:t>SCHOOL UNIFROMS</w:t>
            </w:r>
          </w:p>
        </w:tc>
        <w:tc>
          <w:tcPr>
            <w:tcW w:w="1360" w:type="dxa"/>
          </w:tcPr>
          <w:p w:rsidR="005758E3" w:rsidRDefault="005758E3" w:rsidP="00D55B5A"/>
        </w:tc>
      </w:tr>
      <w:tr w:rsidR="005758E3" w:rsidTr="00022DE0">
        <w:tc>
          <w:tcPr>
            <w:tcW w:w="3936" w:type="dxa"/>
          </w:tcPr>
          <w:p w:rsidR="005758E3" w:rsidRPr="00485517" w:rsidRDefault="005758E3" w:rsidP="00D55B5A">
            <w:pPr>
              <w:rPr>
                <w:sz w:val="28"/>
                <w:szCs w:val="28"/>
              </w:rPr>
            </w:pPr>
            <w:r w:rsidRPr="00485517">
              <w:rPr>
                <w:sz w:val="28"/>
                <w:szCs w:val="28"/>
              </w:rPr>
              <w:t>MONEY / CREDIT CARDS</w:t>
            </w:r>
          </w:p>
        </w:tc>
        <w:tc>
          <w:tcPr>
            <w:tcW w:w="1559" w:type="dxa"/>
          </w:tcPr>
          <w:p w:rsidR="005758E3" w:rsidRPr="00485517" w:rsidRDefault="005758E3" w:rsidP="00D55B5A">
            <w:pPr>
              <w:rPr>
                <w:sz w:val="28"/>
                <w:szCs w:val="28"/>
              </w:rPr>
            </w:pPr>
          </w:p>
        </w:tc>
        <w:tc>
          <w:tcPr>
            <w:tcW w:w="3827" w:type="dxa"/>
          </w:tcPr>
          <w:p w:rsidR="005758E3" w:rsidRPr="00485517" w:rsidRDefault="005758E3" w:rsidP="00D55B5A">
            <w:pPr>
              <w:rPr>
                <w:sz w:val="28"/>
                <w:szCs w:val="28"/>
              </w:rPr>
            </w:pPr>
            <w:r w:rsidRPr="00485517">
              <w:rPr>
                <w:sz w:val="28"/>
                <w:szCs w:val="28"/>
              </w:rPr>
              <w:t>PHONE CHARGERS</w:t>
            </w:r>
          </w:p>
        </w:tc>
        <w:tc>
          <w:tcPr>
            <w:tcW w:w="1360" w:type="dxa"/>
          </w:tcPr>
          <w:p w:rsidR="005758E3" w:rsidRDefault="005758E3" w:rsidP="00D55B5A"/>
        </w:tc>
      </w:tr>
      <w:tr w:rsidR="005758E3" w:rsidTr="00022DE0">
        <w:tc>
          <w:tcPr>
            <w:tcW w:w="3936" w:type="dxa"/>
          </w:tcPr>
          <w:p w:rsidR="005758E3" w:rsidRPr="00485517" w:rsidRDefault="005758E3" w:rsidP="00D55B5A">
            <w:pPr>
              <w:rPr>
                <w:sz w:val="28"/>
                <w:szCs w:val="28"/>
              </w:rPr>
            </w:pPr>
            <w:r w:rsidRPr="00485517">
              <w:rPr>
                <w:sz w:val="28"/>
                <w:szCs w:val="28"/>
              </w:rPr>
              <w:t>KEYS</w:t>
            </w:r>
          </w:p>
        </w:tc>
        <w:tc>
          <w:tcPr>
            <w:tcW w:w="1559" w:type="dxa"/>
          </w:tcPr>
          <w:p w:rsidR="005758E3" w:rsidRPr="00485517" w:rsidRDefault="005758E3" w:rsidP="00D55B5A">
            <w:pPr>
              <w:rPr>
                <w:sz w:val="28"/>
                <w:szCs w:val="28"/>
              </w:rPr>
            </w:pPr>
          </w:p>
        </w:tc>
        <w:tc>
          <w:tcPr>
            <w:tcW w:w="3827" w:type="dxa"/>
          </w:tcPr>
          <w:p w:rsidR="005758E3" w:rsidRPr="00485517" w:rsidRDefault="005758E3" w:rsidP="00D55B5A">
            <w:pPr>
              <w:rPr>
                <w:sz w:val="28"/>
                <w:szCs w:val="28"/>
              </w:rPr>
            </w:pPr>
            <w:r w:rsidRPr="00485517">
              <w:rPr>
                <w:sz w:val="28"/>
                <w:szCs w:val="28"/>
              </w:rPr>
              <w:t>NOTE PAD / PEN</w:t>
            </w:r>
          </w:p>
        </w:tc>
        <w:tc>
          <w:tcPr>
            <w:tcW w:w="1360" w:type="dxa"/>
          </w:tcPr>
          <w:p w:rsidR="005758E3" w:rsidRDefault="005758E3" w:rsidP="00D55B5A"/>
        </w:tc>
      </w:tr>
      <w:tr w:rsidR="005758E3" w:rsidTr="00022DE0">
        <w:tc>
          <w:tcPr>
            <w:tcW w:w="3936" w:type="dxa"/>
          </w:tcPr>
          <w:p w:rsidR="005758E3" w:rsidRDefault="005758E3" w:rsidP="00D55B5A"/>
        </w:tc>
        <w:tc>
          <w:tcPr>
            <w:tcW w:w="1559" w:type="dxa"/>
          </w:tcPr>
          <w:p w:rsidR="005758E3" w:rsidRDefault="005758E3" w:rsidP="00D55B5A"/>
        </w:tc>
        <w:tc>
          <w:tcPr>
            <w:tcW w:w="3827" w:type="dxa"/>
          </w:tcPr>
          <w:p w:rsidR="005758E3" w:rsidRDefault="005758E3" w:rsidP="00D55B5A"/>
        </w:tc>
        <w:tc>
          <w:tcPr>
            <w:tcW w:w="1360" w:type="dxa"/>
          </w:tcPr>
          <w:p w:rsidR="005758E3" w:rsidRDefault="005758E3" w:rsidP="00D55B5A"/>
        </w:tc>
      </w:tr>
      <w:tr w:rsidR="005758E3" w:rsidTr="00022DE0">
        <w:tc>
          <w:tcPr>
            <w:tcW w:w="3936" w:type="dxa"/>
          </w:tcPr>
          <w:p w:rsidR="005758E3" w:rsidRDefault="005758E3" w:rsidP="00D55B5A"/>
        </w:tc>
        <w:tc>
          <w:tcPr>
            <w:tcW w:w="1559" w:type="dxa"/>
          </w:tcPr>
          <w:p w:rsidR="005758E3" w:rsidRDefault="005758E3" w:rsidP="00D55B5A"/>
        </w:tc>
        <w:tc>
          <w:tcPr>
            <w:tcW w:w="3827" w:type="dxa"/>
          </w:tcPr>
          <w:p w:rsidR="005758E3" w:rsidRDefault="005758E3" w:rsidP="00D55B5A"/>
        </w:tc>
        <w:tc>
          <w:tcPr>
            <w:tcW w:w="1360" w:type="dxa"/>
          </w:tcPr>
          <w:p w:rsidR="005758E3" w:rsidRDefault="005758E3" w:rsidP="00D55B5A"/>
        </w:tc>
      </w:tr>
      <w:tr w:rsidR="005758E3" w:rsidTr="00022DE0">
        <w:tc>
          <w:tcPr>
            <w:tcW w:w="3936" w:type="dxa"/>
          </w:tcPr>
          <w:p w:rsidR="005758E3" w:rsidRDefault="005758E3" w:rsidP="00D55B5A"/>
        </w:tc>
        <w:tc>
          <w:tcPr>
            <w:tcW w:w="1559" w:type="dxa"/>
          </w:tcPr>
          <w:p w:rsidR="005758E3" w:rsidRDefault="005758E3" w:rsidP="00D55B5A"/>
        </w:tc>
        <w:tc>
          <w:tcPr>
            <w:tcW w:w="3827" w:type="dxa"/>
          </w:tcPr>
          <w:p w:rsidR="005758E3" w:rsidRDefault="005758E3" w:rsidP="00D55B5A"/>
        </w:tc>
        <w:tc>
          <w:tcPr>
            <w:tcW w:w="1360" w:type="dxa"/>
          </w:tcPr>
          <w:p w:rsidR="005758E3" w:rsidRDefault="005758E3" w:rsidP="00D55B5A"/>
        </w:tc>
      </w:tr>
      <w:tr w:rsidR="002556DD" w:rsidTr="00022DE0">
        <w:tc>
          <w:tcPr>
            <w:tcW w:w="3936" w:type="dxa"/>
          </w:tcPr>
          <w:p w:rsidR="002556DD" w:rsidRDefault="002556DD" w:rsidP="00D55B5A"/>
        </w:tc>
        <w:tc>
          <w:tcPr>
            <w:tcW w:w="1559" w:type="dxa"/>
          </w:tcPr>
          <w:p w:rsidR="002556DD" w:rsidRDefault="002556DD" w:rsidP="00D55B5A"/>
        </w:tc>
        <w:tc>
          <w:tcPr>
            <w:tcW w:w="3827" w:type="dxa"/>
          </w:tcPr>
          <w:p w:rsidR="002556DD" w:rsidRDefault="002556DD" w:rsidP="00D55B5A"/>
        </w:tc>
        <w:tc>
          <w:tcPr>
            <w:tcW w:w="1360" w:type="dxa"/>
          </w:tcPr>
          <w:p w:rsidR="002556DD" w:rsidRDefault="002556DD" w:rsidP="00D55B5A"/>
        </w:tc>
      </w:tr>
    </w:tbl>
    <w:p w:rsidR="00022DE0" w:rsidRPr="00022DE0" w:rsidRDefault="00485517" w:rsidP="00D55B5A">
      <w:r>
        <w:rPr>
          <w:noProof/>
          <w:lang w:eastAsia="en-GB"/>
        </w:rPr>
        <mc:AlternateContent>
          <mc:Choice Requires="wps">
            <w:drawing>
              <wp:anchor distT="0" distB="0" distL="114300" distR="114300" simplePos="0" relativeHeight="251675648" behindDoc="0" locked="0" layoutInCell="1" allowOverlap="1" wp14:anchorId="0AFF19B9" wp14:editId="778A7458">
                <wp:simplePos x="0" y="0"/>
                <wp:positionH relativeFrom="column">
                  <wp:posOffset>104775</wp:posOffset>
                </wp:positionH>
                <wp:positionV relativeFrom="paragraph">
                  <wp:posOffset>168275</wp:posOffset>
                </wp:positionV>
                <wp:extent cx="3143250" cy="14573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3143250" cy="1457325"/>
                        </a:xfrm>
                        <a:prstGeom prst="roundRect">
                          <a:avLst/>
                        </a:prstGeom>
                        <a:ln>
                          <a:solidFill>
                            <a:srgbClr val="00CC99"/>
                          </a:solidFill>
                        </a:ln>
                      </wps:spPr>
                      <wps:style>
                        <a:lnRef idx="2">
                          <a:schemeClr val="accent6"/>
                        </a:lnRef>
                        <a:fillRef idx="1">
                          <a:schemeClr val="lt1"/>
                        </a:fillRef>
                        <a:effectRef idx="0">
                          <a:schemeClr val="accent6"/>
                        </a:effectRef>
                        <a:fontRef idx="minor">
                          <a:schemeClr val="dk1"/>
                        </a:fontRef>
                      </wps:style>
                      <wps:txbx>
                        <w:txbxContent>
                          <w:p w:rsidR="005758E3" w:rsidRPr="005758E3" w:rsidRDefault="005758E3" w:rsidP="005758E3">
                            <w:pPr>
                              <w:jc w:val="center"/>
                              <w:rPr>
                                <w:b/>
                              </w:rPr>
                            </w:pPr>
                            <w:r w:rsidRPr="005758E3">
                              <w:rPr>
                                <w:b/>
                              </w:rPr>
                              <w:t>DON’T FORGET</w:t>
                            </w:r>
                            <w:r>
                              <w:rPr>
                                <w:b/>
                              </w:rPr>
                              <w:t>…..</w:t>
                            </w:r>
                            <w:r w:rsidRPr="005758E3">
                              <w:rPr>
                                <w:b/>
                              </w:rPr>
                              <w:t xml:space="preserve">Before you leave your old home do a proper walkthrough once you think </w:t>
                            </w:r>
                            <w:r w:rsidR="00485517" w:rsidRPr="005758E3">
                              <w:rPr>
                                <w:b/>
                              </w:rPr>
                              <w:t>everything’s</w:t>
                            </w:r>
                            <w:r w:rsidRPr="005758E3">
                              <w:rPr>
                                <w:b/>
                              </w:rPr>
                              <w:t xml:space="preserve"> out, open all cupboards and drawers and don’t forget the loft and outside spaces – don’t just quickly glance in the rooms!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32" style="position:absolute;margin-left:8.25pt;margin-top:13.25pt;width:247.5pt;height:114.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" fillcolor="white [3201]" strokecolor="#0c9" strokeweight="2pt">
                <v:textbox>
                  <w:txbxContent>
                    <w:p w:rsidR="005758E3" w:rsidRPr="005758E3" w:rsidRDefault="005758E3" w:rsidP="005758E3">
                      <w:pPr>
                        <w:jc w:val="center"/>
                        <w:rPr>
                          <w:b/>
                        </w:rPr>
                      </w:pPr>
                      <w:r w:rsidRPr="005758E3">
                        <w:rPr>
                          <w:b/>
                        </w:rPr>
                        <w:t>DON’T FORGET</w:t>
                      </w:r>
                      <w:r>
                        <w:rPr>
                          <w:b/>
                        </w:rPr>
                        <w:t>…..</w:t>
                      </w:r>
                      <w:r w:rsidRPr="005758E3">
                        <w:rPr>
                          <w:b/>
                        </w:rPr>
                        <w:t xml:space="preserve">Before you leave your old home do a proper walkthrough once you think </w:t>
                      </w:r>
                      <w:r w:rsidR="00485517" w:rsidRPr="005758E3">
                        <w:rPr>
                          <w:b/>
                        </w:rPr>
                        <w:t>everything’s</w:t>
                      </w:r>
                      <w:r w:rsidRPr="005758E3">
                        <w:rPr>
                          <w:b/>
                        </w:rPr>
                        <w:t xml:space="preserve"> out, open all cupboards and drawers and don’t forget the loft and outside spaces – don’t just quickly glance in the rooms!</w:t>
                      </w:r>
                    </w:p>
                  </w:txbxContent>
                </v:textbox>
              </v:roundrect>
            </w:pict>
          </mc:Fallback>
        </mc:AlternateContent>
      </w:r>
    </w:p>
    <w:p w:rsidR="0064566A" w:rsidRPr="0064566A" w:rsidRDefault="007D05F5" w:rsidP="0064566A">
      <w:pPr>
        <w:spacing w:after="180" w:line="240" w:lineRule="auto"/>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77696" behindDoc="0" locked="0" layoutInCell="1" allowOverlap="1" wp14:anchorId="159E3F45" wp14:editId="72EDF1BC">
                <wp:simplePos x="0" y="0"/>
                <wp:positionH relativeFrom="column">
                  <wp:posOffset>3957724</wp:posOffset>
                </wp:positionH>
                <wp:positionV relativeFrom="paragraph">
                  <wp:posOffset>80602</wp:posOffset>
                </wp:positionV>
                <wp:extent cx="2222075" cy="1390825"/>
                <wp:effectExtent l="133350" t="342900" r="64135" b="361950"/>
                <wp:wrapNone/>
                <wp:docPr id="16" name="Text Box 16"/>
                <wp:cNvGraphicFramePr/>
                <a:graphic xmlns:a="http://schemas.openxmlformats.org/drawingml/2006/main">
                  <a:graphicData uri="http://schemas.microsoft.com/office/word/2010/wordprocessingShape">
                    <wps:wsp>
                      <wps:cNvSpPr txBox="1"/>
                      <wps:spPr>
                        <a:xfrm rot="20198973">
                          <a:off x="0" y="0"/>
                          <a:ext cx="2222075" cy="1390825"/>
                        </a:xfrm>
                        <a:prstGeom prst="rect">
                          <a:avLst/>
                        </a:prstGeom>
                        <a:noFill/>
                        <a:ln>
                          <a:noFill/>
                        </a:ln>
                        <a:effectLst/>
                      </wps:spPr>
                      <wps:txbx>
                        <w:txbxContent>
                          <w:p w:rsidR="002E4C89" w:rsidRPr="007D05F5" w:rsidRDefault="007D05F5" w:rsidP="002E4C89">
                            <w:pPr>
                              <w:spacing w:after="180" w:line="240" w:lineRule="auto"/>
                              <w:jc w:val="center"/>
                              <w:rPr>
                                <w:rFonts w:ascii="Lucida Handwriting" w:eastAsia="Times New Roman" w:hAnsi="Lucida Handwriting" w:cs="Arial"/>
                                <w:b/>
                                <w:color w:val="222222"/>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D05F5">
                              <w:rPr>
                                <w:rFonts w:ascii="Lucida Handwriting" w:eastAsia="Times New Roman" w:hAnsi="Lucida Handwriting" w:cs="Arial"/>
                                <w:b/>
                                <w:color w:val="222222"/>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Houses, Castles, big or small we at </w:t>
                            </w:r>
                            <w:r w:rsidR="002556DD">
                              <w:rPr>
                                <w:rFonts w:ascii="Lucida Handwriting" w:eastAsia="Times New Roman" w:hAnsi="Lucida Handwriting" w:cs="Arial"/>
                                <w:b/>
                                <w:color w:val="222222"/>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Brian’s</w:t>
                            </w:r>
                            <w:r w:rsidRPr="007D05F5">
                              <w:rPr>
                                <w:rFonts w:ascii="Lucida Handwriting" w:eastAsia="Times New Roman" w:hAnsi="Lucida Handwriting" w:cs="Arial"/>
                                <w:b/>
                                <w:color w:val="222222"/>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move them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311.65pt;margin-top:6.35pt;width:174.95pt;height:109.5pt;rotation:-153029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" filled="f" stroked="f">
                <v:textbox>
                  <w:txbxContent>
                    <w:p w:rsidR="002E4C89" w:rsidRPr="007D05F5" w:rsidRDefault="007D05F5" w:rsidP="002E4C89">
                      <w:pPr>
                        <w:spacing w:after="180" w:line="240" w:lineRule="auto"/>
                        <w:jc w:val="center"/>
                        <w:rPr>
                          <w:rFonts w:ascii="Lucida Handwriting" w:eastAsia="Times New Roman" w:hAnsi="Lucida Handwriting" w:cs="Arial"/>
                          <w:b/>
                          <w:color w:val="222222"/>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D05F5">
                        <w:rPr>
                          <w:rFonts w:ascii="Lucida Handwriting" w:eastAsia="Times New Roman" w:hAnsi="Lucida Handwriting" w:cs="Arial"/>
                          <w:b/>
                          <w:color w:val="222222"/>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Houses, Castles, big or small we at </w:t>
                      </w:r>
                      <w:r w:rsidR="002556DD">
                        <w:rPr>
                          <w:rFonts w:ascii="Lucida Handwriting" w:eastAsia="Times New Roman" w:hAnsi="Lucida Handwriting" w:cs="Arial"/>
                          <w:b/>
                          <w:color w:val="222222"/>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Brian’s</w:t>
                      </w:r>
                      <w:r w:rsidRPr="007D05F5">
                        <w:rPr>
                          <w:rFonts w:ascii="Lucida Handwriting" w:eastAsia="Times New Roman" w:hAnsi="Lucida Handwriting" w:cs="Arial"/>
                          <w:b/>
                          <w:color w:val="222222"/>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move them all</w:t>
                      </w:r>
                    </w:p>
                  </w:txbxContent>
                </v:textbox>
              </v:shape>
            </w:pict>
          </mc:Fallback>
        </mc:AlternateContent>
      </w:r>
    </w:p>
    <w:p w:rsidR="00D55B5A" w:rsidRDefault="00D55B5A" w:rsidP="00D55B5A"/>
    <w:p w:rsidR="005758E3" w:rsidRDefault="005758E3" w:rsidP="00D55B5A"/>
    <w:p w:rsidR="005758E3" w:rsidRDefault="005758E3" w:rsidP="00D55B5A"/>
    <w:p w:rsidR="00D55B5A" w:rsidRDefault="00D55B5A" w:rsidP="00D55B5A"/>
    <w:p w:rsidR="00DD3B7F" w:rsidRDefault="00DD3B7F" w:rsidP="00D55B5A"/>
    <w:p w:rsidR="00DD3B7F" w:rsidRDefault="00DD3B7F" w:rsidP="00D55B5A"/>
    <w:sectPr w:rsidR="00DD3B7F" w:rsidSect="00C53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D79EE"/>
    <w:multiLevelType w:val="hybridMultilevel"/>
    <w:tmpl w:val="032C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828D9"/>
    <w:multiLevelType w:val="multilevel"/>
    <w:tmpl w:val="A1F2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E1B20"/>
    <w:multiLevelType w:val="multilevel"/>
    <w:tmpl w:val="AFE0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E67C8"/>
    <w:multiLevelType w:val="hybridMultilevel"/>
    <w:tmpl w:val="4E90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C3D58"/>
    <w:multiLevelType w:val="hybridMultilevel"/>
    <w:tmpl w:val="090EE3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EE6E65"/>
    <w:multiLevelType w:val="hybridMultilevel"/>
    <w:tmpl w:val="2BC2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962F71"/>
    <w:multiLevelType w:val="hybridMultilevel"/>
    <w:tmpl w:val="7F70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435A8C"/>
    <w:multiLevelType w:val="hybridMultilevel"/>
    <w:tmpl w:val="C76A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CB2966"/>
    <w:multiLevelType w:val="multilevel"/>
    <w:tmpl w:val="D6C27C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73BC417B"/>
    <w:multiLevelType w:val="hybridMultilevel"/>
    <w:tmpl w:val="9EFC993C"/>
    <w:lvl w:ilvl="0" w:tplc="08090009">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nsid w:val="79643BF1"/>
    <w:multiLevelType w:val="hybridMultilevel"/>
    <w:tmpl w:val="A68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6"/>
  </w:num>
  <w:num w:numId="6">
    <w:abstractNumId w:val="0"/>
  </w:num>
  <w:num w:numId="7">
    <w:abstractNumId w:val="3"/>
  </w:num>
  <w:num w:numId="8">
    <w:abstractNumId w:val="4"/>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5A"/>
    <w:rsid w:val="00022DE0"/>
    <w:rsid w:val="000241B9"/>
    <w:rsid w:val="0002482B"/>
    <w:rsid w:val="0004406F"/>
    <w:rsid w:val="00084A82"/>
    <w:rsid w:val="00126CAD"/>
    <w:rsid w:val="001510DB"/>
    <w:rsid w:val="00152D71"/>
    <w:rsid w:val="00174750"/>
    <w:rsid w:val="001D2013"/>
    <w:rsid w:val="001E073B"/>
    <w:rsid w:val="002013D0"/>
    <w:rsid w:val="002556DD"/>
    <w:rsid w:val="00297610"/>
    <w:rsid w:val="002E4C89"/>
    <w:rsid w:val="002E7A92"/>
    <w:rsid w:val="00384DF6"/>
    <w:rsid w:val="003A27F0"/>
    <w:rsid w:val="0044442B"/>
    <w:rsid w:val="004509B7"/>
    <w:rsid w:val="00485517"/>
    <w:rsid w:val="004A4B2F"/>
    <w:rsid w:val="004B4CB7"/>
    <w:rsid w:val="004E362D"/>
    <w:rsid w:val="004F0BFB"/>
    <w:rsid w:val="005758E3"/>
    <w:rsid w:val="005A1F29"/>
    <w:rsid w:val="005A701D"/>
    <w:rsid w:val="005E1B1C"/>
    <w:rsid w:val="0064566A"/>
    <w:rsid w:val="006B11A4"/>
    <w:rsid w:val="006C6594"/>
    <w:rsid w:val="00744052"/>
    <w:rsid w:val="00762AF7"/>
    <w:rsid w:val="007714EF"/>
    <w:rsid w:val="007D05F5"/>
    <w:rsid w:val="00803E67"/>
    <w:rsid w:val="0082087B"/>
    <w:rsid w:val="00840664"/>
    <w:rsid w:val="00885531"/>
    <w:rsid w:val="00891B76"/>
    <w:rsid w:val="008D0685"/>
    <w:rsid w:val="00931B7D"/>
    <w:rsid w:val="00934F06"/>
    <w:rsid w:val="0098495C"/>
    <w:rsid w:val="00987347"/>
    <w:rsid w:val="009B5E6A"/>
    <w:rsid w:val="00B61F44"/>
    <w:rsid w:val="00B833EE"/>
    <w:rsid w:val="00BA17FA"/>
    <w:rsid w:val="00BB2E18"/>
    <w:rsid w:val="00C32B31"/>
    <w:rsid w:val="00C34AFC"/>
    <w:rsid w:val="00C5398E"/>
    <w:rsid w:val="00C7247E"/>
    <w:rsid w:val="00CA35B3"/>
    <w:rsid w:val="00CB0355"/>
    <w:rsid w:val="00CE4953"/>
    <w:rsid w:val="00D23459"/>
    <w:rsid w:val="00D31390"/>
    <w:rsid w:val="00D3443E"/>
    <w:rsid w:val="00D4528D"/>
    <w:rsid w:val="00D55B5A"/>
    <w:rsid w:val="00D63B3D"/>
    <w:rsid w:val="00DD3B7F"/>
    <w:rsid w:val="00DE7E54"/>
    <w:rsid w:val="00DF162C"/>
    <w:rsid w:val="00E27EE9"/>
    <w:rsid w:val="00EA1B41"/>
    <w:rsid w:val="00EB03AC"/>
    <w:rsid w:val="00F9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53"/>
  </w:style>
  <w:style w:type="paragraph" w:styleId="Heading1">
    <w:name w:val="heading 1"/>
    <w:basedOn w:val="Normal"/>
    <w:next w:val="Normal"/>
    <w:link w:val="Heading1Char"/>
    <w:uiPriority w:val="9"/>
    <w:qFormat/>
    <w:rsid w:val="004B4CB7"/>
    <w:pPr>
      <w:pBdr>
        <w:bottom w:val="thinThickSmallGap" w:sz="12" w:space="1" w:color="C94A05" w:themeColor="accent2" w:themeShade="BF"/>
      </w:pBdr>
      <w:spacing w:before="400"/>
      <w:jc w:val="center"/>
      <w:outlineLvl w:val="0"/>
    </w:pPr>
    <w:rPr>
      <w:caps/>
      <w:color w:val="863103" w:themeColor="accent2" w:themeShade="80"/>
      <w:spacing w:val="20"/>
      <w:sz w:val="28"/>
      <w:szCs w:val="28"/>
    </w:rPr>
  </w:style>
  <w:style w:type="paragraph" w:styleId="Heading2">
    <w:name w:val="heading 2"/>
    <w:basedOn w:val="Normal"/>
    <w:next w:val="Normal"/>
    <w:link w:val="Heading2Char"/>
    <w:uiPriority w:val="9"/>
    <w:semiHidden/>
    <w:unhideWhenUsed/>
    <w:qFormat/>
    <w:rsid w:val="004B4CB7"/>
    <w:pPr>
      <w:pBdr>
        <w:bottom w:val="single" w:sz="4" w:space="1" w:color="853103" w:themeColor="accent2" w:themeShade="7F"/>
      </w:pBdr>
      <w:spacing w:before="400"/>
      <w:jc w:val="center"/>
      <w:outlineLvl w:val="1"/>
    </w:pPr>
    <w:rPr>
      <w:caps/>
      <w:color w:val="863103" w:themeColor="accent2" w:themeShade="80"/>
      <w:spacing w:val="15"/>
      <w:sz w:val="24"/>
      <w:szCs w:val="24"/>
    </w:rPr>
  </w:style>
  <w:style w:type="paragraph" w:styleId="Heading3">
    <w:name w:val="heading 3"/>
    <w:basedOn w:val="Normal"/>
    <w:next w:val="Normal"/>
    <w:link w:val="Heading3Char"/>
    <w:uiPriority w:val="9"/>
    <w:semiHidden/>
    <w:unhideWhenUsed/>
    <w:qFormat/>
    <w:rsid w:val="004B4CB7"/>
    <w:pPr>
      <w:pBdr>
        <w:top w:val="dotted" w:sz="4" w:space="1" w:color="853103" w:themeColor="accent2" w:themeShade="7F"/>
        <w:bottom w:val="dotted" w:sz="4" w:space="1" w:color="853103" w:themeColor="accent2" w:themeShade="7F"/>
      </w:pBdr>
      <w:spacing w:before="300"/>
      <w:jc w:val="center"/>
      <w:outlineLvl w:val="2"/>
    </w:pPr>
    <w:rPr>
      <w:caps/>
      <w:color w:val="853103" w:themeColor="accent2" w:themeShade="7F"/>
      <w:sz w:val="24"/>
      <w:szCs w:val="24"/>
    </w:rPr>
  </w:style>
  <w:style w:type="paragraph" w:styleId="Heading4">
    <w:name w:val="heading 4"/>
    <w:basedOn w:val="Normal"/>
    <w:next w:val="Normal"/>
    <w:link w:val="Heading4Char"/>
    <w:uiPriority w:val="9"/>
    <w:semiHidden/>
    <w:unhideWhenUsed/>
    <w:qFormat/>
    <w:rsid w:val="004B4CB7"/>
    <w:pPr>
      <w:pBdr>
        <w:bottom w:val="dotted" w:sz="4" w:space="1" w:color="C94A05" w:themeColor="accent2" w:themeShade="BF"/>
      </w:pBdr>
      <w:spacing w:after="120"/>
      <w:jc w:val="center"/>
      <w:outlineLvl w:val="3"/>
    </w:pPr>
    <w:rPr>
      <w:caps/>
      <w:color w:val="853103" w:themeColor="accent2" w:themeShade="7F"/>
      <w:spacing w:val="10"/>
    </w:rPr>
  </w:style>
  <w:style w:type="paragraph" w:styleId="Heading5">
    <w:name w:val="heading 5"/>
    <w:basedOn w:val="Normal"/>
    <w:next w:val="Normal"/>
    <w:link w:val="Heading5Char"/>
    <w:uiPriority w:val="9"/>
    <w:semiHidden/>
    <w:unhideWhenUsed/>
    <w:qFormat/>
    <w:rsid w:val="004B4CB7"/>
    <w:pPr>
      <w:spacing w:before="320" w:after="120"/>
      <w:jc w:val="center"/>
      <w:outlineLvl w:val="4"/>
    </w:pPr>
    <w:rPr>
      <w:caps/>
      <w:color w:val="853103" w:themeColor="accent2" w:themeShade="7F"/>
      <w:spacing w:val="10"/>
    </w:rPr>
  </w:style>
  <w:style w:type="paragraph" w:styleId="Heading6">
    <w:name w:val="heading 6"/>
    <w:basedOn w:val="Normal"/>
    <w:next w:val="Normal"/>
    <w:link w:val="Heading6Char"/>
    <w:uiPriority w:val="9"/>
    <w:semiHidden/>
    <w:unhideWhenUsed/>
    <w:qFormat/>
    <w:rsid w:val="004B4CB7"/>
    <w:pPr>
      <w:spacing w:after="120"/>
      <w:jc w:val="center"/>
      <w:outlineLvl w:val="5"/>
    </w:pPr>
    <w:rPr>
      <w:caps/>
      <w:color w:val="C94A05" w:themeColor="accent2" w:themeShade="BF"/>
      <w:spacing w:val="10"/>
    </w:rPr>
  </w:style>
  <w:style w:type="paragraph" w:styleId="Heading7">
    <w:name w:val="heading 7"/>
    <w:basedOn w:val="Normal"/>
    <w:next w:val="Normal"/>
    <w:link w:val="Heading7Char"/>
    <w:uiPriority w:val="9"/>
    <w:semiHidden/>
    <w:unhideWhenUsed/>
    <w:qFormat/>
    <w:rsid w:val="004B4CB7"/>
    <w:pPr>
      <w:spacing w:after="120"/>
      <w:jc w:val="center"/>
      <w:outlineLvl w:val="6"/>
    </w:pPr>
    <w:rPr>
      <w:i/>
      <w:iCs/>
      <w:caps/>
      <w:color w:val="C94A05" w:themeColor="accent2" w:themeShade="BF"/>
      <w:spacing w:val="10"/>
    </w:rPr>
  </w:style>
  <w:style w:type="paragraph" w:styleId="Heading8">
    <w:name w:val="heading 8"/>
    <w:basedOn w:val="Normal"/>
    <w:next w:val="Normal"/>
    <w:link w:val="Heading8Char"/>
    <w:uiPriority w:val="9"/>
    <w:semiHidden/>
    <w:unhideWhenUsed/>
    <w:qFormat/>
    <w:rsid w:val="004B4CB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B4CB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B31"/>
    <w:rPr>
      <w:rFonts w:ascii="Tahoma" w:hAnsi="Tahoma" w:cs="Tahoma"/>
      <w:sz w:val="16"/>
      <w:szCs w:val="16"/>
    </w:rPr>
  </w:style>
  <w:style w:type="paragraph" w:styleId="ListParagraph">
    <w:name w:val="List Paragraph"/>
    <w:basedOn w:val="Normal"/>
    <w:uiPriority w:val="34"/>
    <w:qFormat/>
    <w:rsid w:val="004B4CB7"/>
    <w:pPr>
      <w:ind w:left="720"/>
      <w:contextualSpacing/>
    </w:pPr>
  </w:style>
  <w:style w:type="character" w:customStyle="1" w:styleId="Heading1Char">
    <w:name w:val="Heading 1 Char"/>
    <w:basedOn w:val="DefaultParagraphFont"/>
    <w:link w:val="Heading1"/>
    <w:uiPriority w:val="9"/>
    <w:rsid w:val="004B4CB7"/>
    <w:rPr>
      <w:caps/>
      <w:color w:val="863103" w:themeColor="accent2" w:themeShade="80"/>
      <w:spacing w:val="20"/>
      <w:sz w:val="28"/>
      <w:szCs w:val="28"/>
    </w:rPr>
  </w:style>
  <w:style w:type="character" w:customStyle="1" w:styleId="Heading2Char">
    <w:name w:val="Heading 2 Char"/>
    <w:basedOn w:val="DefaultParagraphFont"/>
    <w:link w:val="Heading2"/>
    <w:uiPriority w:val="9"/>
    <w:semiHidden/>
    <w:rsid w:val="004B4CB7"/>
    <w:rPr>
      <w:caps/>
      <w:color w:val="863103" w:themeColor="accent2" w:themeShade="80"/>
      <w:spacing w:val="15"/>
      <w:sz w:val="24"/>
      <w:szCs w:val="24"/>
    </w:rPr>
  </w:style>
  <w:style w:type="character" w:customStyle="1" w:styleId="Heading3Char">
    <w:name w:val="Heading 3 Char"/>
    <w:basedOn w:val="DefaultParagraphFont"/>
    <w:link w:val="Heading3"/>
    <w:uiPriority w:val="9"/>
    <w:semiHidden/>
    <w:rsid w:val="004B4CB7"/>
    <w:rPr>
      <w:caps/>
      <w:color w:val="853103" w:themeColor="accent2" w:themeShade="7F"/>
      <w:sz w:val="24"/>
      <w:szCs w:val="24"/>
    </w:rPr>
  </w:style>
  <w:style w:type="character" w:customStyle="1" w:styleId="Heading4Char">
    <w:name w:val="Heading 4 Char"/>
    <w:basedOn w:val="DefaultParagraphFont"/>
    <w:link w:val="Heading4"/>
    <w:uiPriority w:val="9"/>
    <w:semiHidden/>
    <w:rsid w:val="004B4CB7"/>
    <w:rPr>
      <w:caps/>
      <w:color w:val="853103" w:themeColor="accent2" w:themeShade="7F"/>
      <w:spacing w:val="10"/>
    </w:rPr>
  </w:style>
  <w:style w:type="character" w:customStyle="1" w:styleId="Heading5Char">
    <w:name w:val="Heading 5 Char"/>
    <w:basedOn w:val="DefaultParagraphFont"/>
    <w:link w:val="Heading5"/>
    <w:uiPriority w:val="9"/>
    <w:semiHidden/>
    <w:rsid w:val="004B4CB7"/>
    <w:rPr>
      <w:caps/>
      <w:color w:val="853103" w:themeColor="accent2" w:themeShade="7F"/>
      <w:spacing w:val="10"/>
    </w:rPr>
  </w:style>
  <w:style w:type="character" w:customStyle="1" w:styleId="Heading6Char">
    <w:name w:val="Heading 6 Char"/>
    <w:basedOn w:val="DefaultParagraphFont"/>
    <w:link w:val="Heading6"/>
    <w:uiPriority w:val="9"/>
    <w:semiHidden/>
    <w:rsid w:val="004B4CB7"/>
    <w:rPr>
      <w:caps/>
      <w:color w:val="C94A05" w:themeColor="accent2" w:themeShade="BF"/>
      <w:spacing w:val="10"/>
    </w:rPr>
  </w:style>
  <w:style w:type="character" w:customStyle="1" w:styleId="Heading7Char">
    <w:name w:val="Heading 7 Char"/>
    <w:basedOn w:val="DefaultParagraphFont"/>
    <w:link w:val="Heading7"/>
    <w:uiPriority w:val="9"/>
    <w:semiHidden/>
    <w:rsid w:val="004B4CB7"/>
    <w:rPr>
      <w:i/>
      <w:iCs/>
      <w:caps/>
      <w:color w:val="C94A05" w:themeColor="accent2" w:themeShade="BF"/>
      <w:spacing w:val="10"/>
    </w:rPr>
  </w:style>
  <w:style w:type="character" w:customStyle="1" w:styleId="Heading8Char">
    <w:name w:val="Heading 8 Char"/>
    <w:basedOn w:val="DefaultParagraphFont"/>
    <w:link w:val="Heading8"/>
    <w:uiPriority w:val="9"/>
    <w:semiHidden/>
    <w:rsid w:val="004B4CB7"/>
    <w:rPr>
      <w:caps/>
      <w:spacing w:val="10"/>
      <w:sz w:val="20"/>
      <w:szCs w:val="20"/>
    </w:rPr>
  </w:style>
  <w:style w:type="character" w:customStyle="1" w:styleId="Heading9Char">
    <w:name w:val="Heading 9 Char"/>
    <w:basedOn w:val="DefaultParagraphFont"/>
    <w:link w:val="Heading9"/>
    <w:uiPriority w:val="9"/>
    <w:semiHidden/>
    <w:rsid w:val="004B4CB7"/>
    <w:rPr>
      <w:i/>
      <w:iCs/>
      <w:caps/>
      <w:spacing w:val="10"/>
      <w:sz w:val="20"/>
      <w:szCs w:val="20"/>
    </w:rPr>
  </w:style>
  <w:style w:type="paragraph" w:styleId="Caption">
    <w:name w:val="caption"/>
    <w:basedOn w:val="Normal"/>
    <w:next w:val="Normal"/>
    <w:uiPriority w:val="35"/>
    <w:semiHidden/>
    <w:unhideWhenUsed/>
    <w:qFormat/>
    <w:rsid w:val="004B4CB7"/>
    <w:rPr>
      <w:caps/>
      <w:spacing w:val="10"/>
      <w:sz w:val="18"/>
      <w:szCs w:val="18"/>
    </w:rPr>
  </w:style>
  <w:style w:type="paragraph" w:styleId="Title">
    <w:name w:val="Title"/>
    <w:basedOn w:val="Normal"/>
    <w:next w:val="Normal"/>
    <w:link w:val="TitleChar"/>
    <w:uiPriority w:val="10"/>
    <w:qFormat/>
    <w:rsid w:val="004B4CB7"/>
    <w:pPr>
      <w:pBdr>
        <w:top w:val="dotted" w:sz="2" w:space="1" w:color="863103" w:themeColor="accent2" w:themeShade="80"/>
        <w:bottom w:val="dotted" w:sz="2" w:space="6" w:color="863103" w:themeColor="accent2" w:themeShade="80"/>
      </w:pBdr>
      <w:spacing w:before="500" w:after="300" w:line="240" w:lineRule="auto"/>
      <w:jc w:val="center"/>
    </w:pPr>
    <w:rPr>
      <w:caps/>
      <w:color w:val="863103" w:themeColor="accent2" w:themeShade="80"/>
      <w:spacing w:val="50"/>
      <w:sz w:val="44"/>
      <w:szCs w:val="44"/>
    </w:rPr>
  </w:style>
  <w:style w:type="character" w:customStyle="1" w:styleId="TitleChar">
    <w:name w:val="Title Char"/>
    <w:basedOn w:val="DefaultParagraphFont"/>
    <w:link w:val="Title"/>
    <w:uiPriority w:val="10"/>
    <w:rsid w:val="004B4CB7"/>
    <w:rPr>
      <w:caps/>
      <w:color w:val="863103" w:themeColor="accent2" w:themeShade="80"/>
      <w:spacing w:val="50"/>
      <w:sz w:val="44"/>
      <w:szCs w:val="44"/>
    </w:rPr>
  </w:style>
  <w:style w:type="paragraph" w:styleId="Subtitle">
    <w:name w:val="Subtitle"/>
    <w:basedOn w:val="Normal"/>
    <w:next w:val="Normal"/>
    <w:link w:val="SubtitleChar"/>
    <w:uiPriority w:val="11"/>
    <w:qFormat/>
    <w:rsid w:val="004B4CB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B4CB7"/>
    <w:rPr>
      <w:caps/>
      <w:spacing w:val="20"/>
      <w:sz w:val="18"/>
      <w:szCs w:val="18"/>
    </w:rPr>
  </w:style>
  <w:style w:type="character" w:styleId="Strong">
    <w:name w:val="Strong"/>
    <w:uiPriority w:val="22"/>
    <w:qFormat/>
    <w:rsid w:val="004B4CB7"/>
    <w:rPr>
      <w:b/>
      <w:bCs/>
      <w:color w:val="C94A05" w:themeColor="accent2" w:themeShade="BF"/>
      <w:spacing w:val="5"/>
    </w:rPr>
  </w:style>
  <w:style w:type="character" w:styleId="Emphasis">
    <w:name w:val="Emphasis"/>
    <w:uiPriority w:val="20"/>
    <w:qFormat/>
    <w:rsid w:val="004B4CB7"/>
    <w:rPr>
      <w:caps/>
      <w:spacing w:val="5"/>
      <w:sz w:val="20"/>
      <w:szCs w:val="20"/>
    </w:rPr>
  </w:style>
  <w:style w:type="paragraph" w:styleId="NoSpacing">
    <w:name w:val="No Spacing"/>
    <w:basedOn w:val="Normal"/>
    <w:link w:val="NoSpacingChar"/>
    <w:uiPriority w:val="1"/>
    <w:qFormat/>
    <w:rsid w:val="004B4CB7"/>
    <w:pPr>
      <w:spacing w:after="0" w:line="240" w:lineRule="auto"/>
    </w:pPr>
  </w:style>
  <w:style w:type="character" w:customStyle="1" w:styleId="NoSpacingChar">
    <w:name w:val="No Spacing Char"/>
    <w:basedOn w:val="DefaultParagraphFont"/>
    <w:link w:val="NoSpacing"/>
    <w:uiPriority w:val="1"/>
    <w:rsid w:val="004B4CB7"/>
  </w:style>
  <w:style w:type="paragraph" w:styleId="Quote">
    <w:name w:val="Quote"/>
    <w:basedOn w:val="Normal"/>
    <w:next w:val="Normal"/>
    <w:link w:val="QuoteChar"/>
    <w:uiPriority w:val="29"/>
    <w:qFormat/>
    <w:rsid w:val="004B4CB7"/>
    <w:rPr>
      <w:i/>
      <w:iCs/>
    </w:rPr>
  </w:style>
  <w:style w:type="character" w:customStyle="1" w:styleId="QuoteChar">
    <w:name w:val="Quote Char"/>
    <w:basedOn w:val="DefaultParagraphFont"/>
    <w:link w:val="Quote"/>
    <w:uiPriority w:val="29"/>
    <w:rsid w:val="004B4CB7"/>
    <w:rPr>
      <w:i/>
      <w:iCs/>
    </w:rPr>
  </w:style>
  <w:style w:type="paragraph" w:styleId="IntenseQuote">
    <w:name w:val="Intense Quote"/>
    <w:basedOn w:val="Normal"/>
    <w:next w:val="Normal"/>
    <w:link w:val="IntenseQuoteChar"/>
    <w:uiPriority w:val="30"/>
    <w:qFormat/>
    <w:rsid w:val="004B4CB7"/>
    <w:pPr>
      <w:pBdr>
        <w:top w:val="dotted" w:sz="2" w:space="10" w:color="863103" w:themeColor="accent2" w:themeShade="80"/>
        <w:bottom w:val="dotted" w:sz="2" w:space="4" w:color="863103" w:themeColor="accent2" w:themeShade="80"/>
      </w:pBdr>
      <w:spacing w:before="160" w:line="300" w:lineRule="auto"/>
      <w:ind w:left="1440" w:right="1440"/>
    </w:pPr>
    <w:rPr>
      <w:caps/>
      <w:color w:val="853103" w:themeColor="accent2" w:themeShade="7F"/>
      <w:spacing w:val="5"/>
      <w:sz w:val="20"/>
      <w:szCs w:val="20"/>
    </w:rPr>
  </w:style>
  <w:style w:type="character" w:customStyle="1" w:styleId="IntenseQuoteChar">
    <w:name w:val="Intense Quote Char"/>
    <w:basedOn w:val="DefaultParagraphFont"/>
    <w:link w:val="IntenseQuote"/>
    <w:uiPriority w:val="30"/>
    <w:rsid w:val="004B4CB7"/>
    <w:rPr>
      <w:caps/>
      <w:color w:val="853103" w:themeColor="accent2" w:themeShade="7F"/>
      <w:spacing w:val="5"/>
      <w:sz w:val="20"/>
      <w:szCs w:val="20"/>
    </w:rPr>
  </w:style>
  <w:style w:type="character" w:styleId="SubtleEmphasis">
    <w:name w:val="Subtle Emphasis"/>
    <w:uiPriority w:val="19"/>
    <w:qFormat/>
    <w:rsid w:val="004B4CB7"/>
    <w:rPr>
      <w:i/>
      <w:iCs/>
    </w:rPr>
  </w:style>
  <w:style w:type="character" w:styleId="IntenseEmphasis">
    <w:name w:val="Intense Emphasis"/>
    <w:uiPriority w:val="21"/>
    <w:qFormat/>
    <w:rsid w:val="004B4CB7"/>
    <w:rPr>
      <w:i/>
      <w:iCs/>
      <w:caps/>
      <w:spacing w:val="10"/>
      <w:sz w:val="20"/>
      <w:szCs w:val="20"/>
    </w:rPr>
  </w:style>
  <w:style w:type="character" w:styleId="SubtleReference">
    <w:name w:val="Subtle Reference"/>
    <w:basedOn w:val="DefaultParagraphFont"/>
    <w:uiPriority w:val="31"/>
    <w:qFormat/>
    <w:rsid w:val="004B4CB7"/>
    <w:rPr>
      <w:rFonts w:asciiTheme="minorHAnsi" w:eastAsiaTheme="minorEastAsia" w:hAnsiTheme="minorHAnsi" w:cstheme="minorBidi"/>
      <w:i/>
      <w:iCs/>
      <w:color w:val="853103" w:themeColor="accent2" w:themeShade="7F"/>
    </w:rPr>
  </w:style>
  <w:style w:type="character" w:styleId="IntenseReference">
    <w:name w:val="Intense Reference"/>
    <w:uiPriority w:val="32"/>
    <w:qFormat/>
    <w:rsid w:val="004B4CB7"/>
    <w:rPr>
      <w:rFonts w:asciiTheme="minorHAnsi" w:eastAsiaTheme="minorEastAsia" w:hAnsiTheme="minorHAnsi" w:cstheme="minorBidi"/>
      <w:b/>
      <w:bCs/>
      <w:i/>
      <w:iCs/>
      <w:color w:val="853103" w:themeColor="accent2" w:themeShade="7F"/>
    </w:rPr>
  </w:style>
  <w:style w:type="character" w:styleId="BookTitle">
    <w:name w:val="Book Title"/>
    <w:uiPriority w:val="33"/>
    <w:qFormat/>
    <w:rsid w:val="004B4CB7"/>
    <w:rPr>
      <w:caps/>
      <w:color w:val="853103" w:themeColor="accent2" w:themeShade="7F"/>
      <w:spacing w:val="5"/>
      <w:u w:color="853103" w:themeColor="accent2" w:themeShade="7F"/>
    </w:rPr>
  </w:style>
  <w:style w:type="paragraph" w:styleId="TOCHeading">
    <w:name w:val="TOC Heading"/>
    <w:basedOn w:val="Heading1"/>
    <w:next w:val="Normal"/>
    <w:uiPriority w:val="39"/>
    <w:semiHidden/>
    <w:unhideWhenUsed/>
    <w:qFormat/>
    <w:rsid w:val="004B4CB7"/>
    <w:pPr>
      <w:outlineLvl w:val="9"/>
    </w:pPr>
    <w:rPr>
      <w:lang w:bidi="en-US"/>
    </w:rPr>
  </w:style>
  <w:style w:type="table" w:styleId="TableGrid">
    <w:name w:val="Table Grid"/>
    <w:basedOn w:val="TableNormal"/>
    <w:uiPriority w:val="59"/>
    <w:rsid w:val="00744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1F44"/>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53"/>
  </w:style>
  <w:style w:type="paragraph" w:styleId="Heading1">
    <w:name w:val="heading 1"/>
    <w:basedOn w:val="Normal"/>
    <w:next w:val="Normal"/>
    <w:link w:val="Heading1Char"/>
    <w:uiPriority w:val="9"/>
    <w:qFormat/>
    <w:rsid w:val="004B4CB7"/>
    <w:pPr>
      <w:pBdr>
        <w:bottom w:val="thinThickSmallGap" w:sz="12" w:space="1" w:color="C94A05" w:themeColor="accent2" w:themeShade="BF"/>
      </w:pBdr>
      <w:spacing w:before="400"/>
      <w:jc w:val="center"/>
      <w:outlineLvl w:val="0"/>
    </w:pPr>
    <w:rPr>
      <w:caps/>
      <w:color w:val="863103" w:themeColor="accent2" w:themeShade="80"/>
      <w:spacing w:val="20"/>
      <w:sz w:val="28"/>
      <w:szCs w:val="28"/>
    </w:rPr>
  </w:style>
  <w:style w:type="paragraph" w:styleId="Heading2">
    <w:name w:val="heading 2"/>
    <w:basedOn w:val="Normal"/>
    <w:next w:val="Normal"/>
    <w:link w:val="Heading2Char"/>
    <w:uiPriority w:val="9"/>
    <w:semiHidden/>
    <w:unhideWhenUsed/>
    <w:qFormat/>
    <w:rsid w:val="004B4CB7"/>
    <w:pPr>
      <w:pBdr>
        <w:bottom w:val="single" w:sz="4" w:space="1" w:color="853103" w:themeColor="accent2" w:themeShade="7F"/>
      </w:pBdr>
      <w:spacing w:before="400"/>
      <w:jc w:val="center"/>
      <w:outlineLvl w:val="1"/>
    </w:pPr>
    <w:rPr>
      <w:caps/>
      <w:color w:val="863103" w:themeColor="accent2" w:themeShade="80"/>
      <w:spacing w:val="15"/>
      <w:sz w:val="24"/>
      <w:szCs w:val="24"/>
    </w:rPr>
  </w:style>
  <w:style w:type="paragraph" w:styleId="Heading3">
    <w:name w:val="heading 3"/>
    <w:basedOn w:val="Normal"/>
    <w:next w:val="Normal"/>
    <w:link w:val="Heading3Char"/>
    <w:uiPriority w:val="9"/>
    <w:semiHidden/>
    <w:unhideWhenUsed/>
    <w:qFormat/>
    <w:rsid w:val="004B4CB7"/>
    <w:pPr>
      <w:pBdr>
        <w:top w:val="dotted" w:sz="4" w:space="1" w:color="853103" w:themeColor="accent2" w:themeShade="7F"/>
        <w:bottom w:val="dotted" w:sz="4" w:space="1" w:color="853103" w:themeColor="accent2" w:themeShade="7F"/>
      </w:pBdr>
      <w:spacing w:before="300"/>
      <w:jc w:val="center"/>
      <w:outlineLvl w:val="2"/>
    </w:pPr>
    <w:rPr>
      <w:caps/>
      <w:color w:val="853103" w:themeColor="accent2" w:themeShade="7F"/>
      <w:sz w:val="24"/>
      <w:szCs w:val="24"/>
    </w:rPr>
  </w:style>
  <w:style w:type="paragraph" w:styleId="Heading4">
    <w:name w:val="heading 4"/>
    <w:basedOn w:val="Normal"/>
    <w:next w:val="Normal"/>
    <w:link w:val="Heading4Char"/>
    <w:uiPriority w:val="9"/>
    <w:semiHidden/>
    <w:unhideWhenUsed/>
    <w:qFormat/>
    <w:rsid w:val="004B4CB7"/>
    <w:pPr>
      <w:pBdr>
        <w:bottom w:val="dotted" w:sz="4" w:space="1" w:color="C94A05" w:themeColor="accent2" w:themeShade="BF"/>
      </w:pBdr>
      <w:spacing w:after="120"/>
      <w:jc w:val="center"/>
      <w:outlineLvl w:val="3"/>
    </w:pPr>
    <w:rPr>
      <w:caps/>
      <w:color w:val="853103" w:themeColor="accent2" w:themeShade="7F"/>
      <w:spacing w:val="10"/>
    </w:rPr>
  </w:style>
  <w:style w:type="paragraph" w:styleId="Heading5">
    <w:name w:val="heading 5"/>
    <w:basedOn w:val="Normal"/>
    <w:next w:val="Normal"/>
    <w:link w:val="Heading5Char"/>
    <w:uiPriority w:val="9"/>
    <w:semiHidden/>
    <w:unhideWhenUsed/>
    <w:qFormat/>
    <w:rsid w:val="004B4CB7"/>
    <w:pPr>
      <w:spacing w:before="320" w:after="120"/>
      <w:jc w:val="center"/>
      <w:outlineLvl w:val="4"/>
    </w:pPr>
    <w:rPr>
      <w:caps/>
      <w:color w:val="853103" w:themeColor="accent2" w:themeShade="7F"/>
      <w:spacing w:val="10"/>
    </w:rPr>
  </w:style>
  <w:style w:type="paragraph" w:styleId="Heading6">
    <w:name w:val="heading 6"/>
    <w:basedOn w:val="Normal"/>
    <w:next w:val="Normal"/>
    <w:link w:val="Heading6Char"/>
    <w:uiPriority w:val="9"/>
    <w:semiHidden/>
    <w:unhideWhenUsed/>
    <w:qFormat/>
    <w:rsid w:val="004B4CB7"/>
    <w:pPr>
      <w:spacing w:after="120"/>
      <w:jc w:val="center"/>
      <w:outlineLvl w:val="5"/>
    </w:pPr>
    <w:rPr>
      <w:caps/>
      <w:color w:val="C94A05" w:themeColor="accent2" w:themeShade="BF"/>
      <w:spacing w:val="10"/>
    </w:rPr>
  </w:style>
  <w:style w:type="paragraph" w:styleId="Heading7">
    <w:name w:val="heading 7"/>
    <w:basedOn w:val="Normal"/>
    <w:next w:val="Normal"/>
    <w:link w:val="Heading7Char"/>
    <w:uiPriority w:val="9"/>
    <w:semiHidden/>
    <w:unhideWhenUsed/>
    <w:qFormat/>
    <w:rsid w:val="004B4CB7"/>
    <w:pPr>
      <w:spacing w:after="120"/>
      <w:jc w:val="center"/>
      <w:outlineLvl w:val="6"/>
    </w:pPr>
    <w:rPr>
      <w:i/>
      <w:iCs/>
      <w:caps/>
      <w:color w:val="C94A05" w:themeColor="accent2" w:themeShade="BF"/>
      <w:spacing w:val="10"/>
    </w:rPr>
  </w:style>
  <w:style w:type="paragraph" w:styleId="Heading8">
    <w:name w:val="heading 8"/>
    <w:basedOn w:val="Normal"/>
    <w:next w:val="Normal"/>
    <w:link w:val="Heading8Char"/>
    <w:uiPriority w:val="9"/>
    <w:semiHidden/>
    <w:unhideWhenUsed/>
    <w:qFormat/>
    <w:rsid w:val="004B4CB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B4CB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B31"/>
    <w:rPr>
      <w:rFonts w:ascii="Tahoma" w:hAnsi="Tahoma" w:cs="Tahoma"/>
      <w:sz w:val="16"/>
      <w:szCs w:val="16"/>
    </w:rPr>
  </w:style>
  <w:style w:type="paragraph" w:styleId="ListParagraph">
    <w:name w:val="List Paragraph"/>
    <w:basedOn w:val="Normal"/>
    <w:uiPriority w:val="34"/>
    <w:qFormat/>
    <w:rsid w:val="004B4CB7"/>
    <w:pPr>
      <w:ind w:left="720"/>
      <w:contextualSpacing/>
    </w:pPr>
  </w:style>
  <w:style w:type="character" w:customStyle="1" w:styleId="Heading1Char">
    <w:name w:val="Heading 1 Char"/>
    <w:basedOn w:val="DefaultParagraphFont"/>
    <w:link w:val="Heading1"/>
    <w:uiPriority w:val="9"/>
    <w:rsid w:val="004B4CB7"/>
    <w:rPr>
      <w:caps/>
      <w:color w:val="863103" w:themeColor="accent2" w:themeShade="80"/>
      <w:spacing w:val="20"/>
      <w:sz w:val="28"/>
      <w:szCs w:val="28"/>
    </w:rPr>
  </w:style>
  <w:style w:type="character" w:customStyle="1" w:styleId="Heading2Char">
    <w:name w:val="Heading 2 Char"/>
    <w:basedOn w:val="DefaultParagraphFont"/>
    <w:link w:val="Heading2"/>
    <w:uiPriority w:val="9"/>
    <w:semiHidden/>
    <w:rsid w:val="004B4CB7"/>
    <w:rPr>
      <w:caps/>
      <w:color w:val="863103" w:themeColor="accent2" w:themeShade="80"/>
      <w:spacing w:val="15"/>
      <w:sz w:val="24"/>
      <w:szCs w:val="24"/>
    </w:rPr>
  </w:style>
  <w:style w:type="character" w:customStyle="1" w:styleId="Heading3Char">
    <w:name w:val="Heading 3 Char"/>
    <w:basedOn w:val="DefaultParagraphFont"/>
    <w:link w:val="Heading3"/>
    <w:uiPriority w:val="9"/>
    <w:semiHidden/>
    <w:rsid w:val="004B4CB7"/>
    <w:rPr>
      <w:caps/>
      <w:color w:val="853103" w:themeColor="accent2" w:themeShade="7F"/>
      <w:sz w:val="24"/>
      <w:szCs w:val="24"/>
    </w:rPr>
  </w:style>
  <w:style w:type="character" w:customStyle="1" w:styleId="Heading4Char">
    <w:name w:val="Heading 4 Char"/>
    <w:basedOn w:val="DefaultParagraphFont"/>
    <w:link w:val="Heading4"/>
    <w:uiPriority w:val="9"/>
    <w:semiHidden/>
    <w:rsid w:val="004B4CB7"/>
    <w:rPr>
      <w:caps/>
      <w:color w:val="853103" w:themeColor="accent2" w:themeShade="7F"/>
      <w:spacing w:val="10"/>
    </w:rPr>
  </w:style>
  <w:style w:type="character" w:customStyle="1" w:styleId="Heading5Char">
    <w:name w:val="Heading 5 Char"/>
    <w:basedOn w:val="DefaultParagraphFont"/>
    <w:link w:val="Heading5"/>
    <w:uiPriority w:val="9"/>
    <w:semiHidden/>
    <w:rsid w:val="004B4CB7"/>
    <w:rPr>
      <w:caps/>
      <w:color w:val="853103" w:themeColor="accent2" w:themeShade="7F"/>
      <w:spacing w:val="10"/>
    </w:rPr>
  </w:style>
  <w:style w:type="character" w:customStyle="1" w:styleId="Heading6Char">
    <w:name w:val="Heading 6 Char"/>
    <w:basedOn w:val="DefaultParagraphFont"/>
    <w:link w:val="Heading6"/>
    <w:uiPriority w:val="9"/>
    <w:semiHidden/>
    <w:rsid w:val="004B4CB7"/>
    <w:rPr>
      <w:caps/>
      <w:color w:val="C94A05" w:themeColor="accent2" w:themeShade="BF"/>
      <w:spacing w:val="10"/>
    </w:rPr>
  </w:style>
  <w:style w:type="character" w:customStyle="1" w:styleId="Heading7Char">
    <w:name w:val="Heading 7 Char"/>
    <w:basedOn w:val="DefaultParagraphFont"/>
    <w:link w:val="Heading7"/>
    <w:uiPriority w:val="9"/>
    <w:semiHidden/>
    <w:rsid w:val="004B4CB7"/>
    <w:rPr>
      <w:i/>
      <w:iCs/>
      <w:caps/>
      <w:color w:val="C94A05" w:themeColor="accent2" w:themeShade="BF"/>
      <w:spacing w:val="10"/>
    </w:rPr>
  </w:style>
  <w:style w:type="character" w:customStyle="1" w:styleId="Heading8Char">
    <w:name w:val="Heading 8 Char"/>
    <w:basedOn w:val="DefaultParagraphFont"/>
    <w:link w:val="Heading8"/>
    <w:uiPriority w:val="9"/>
    <w:semiHidden/>
    <w:rsid w:val="004B4CB7"/>
    <w:rPr>
      <w:caps/>
      <w:spacing w:val="10"/>
      <w:sz w:val="20"/>
      <w:szCs w:val="20"/>
    </w:rPr>
  </w:style>
  <w:style w:type="character" w:customStyle="1" w:styleId="Heading9Char">
    <w:name w:val="Heading 9 Char"/>
    <w:basedOn w:val="DefaultParagraphFont"/>
    <w:link w:val="Heading9"/>
    <w:uiPriority w:val="9"/>
    <w:semiHidden/>
    <w:rsid w:val="004B4CB7"/>
    <w:rPr>
      <w:i/>
      <w:iCs/>
      <w:caps/>
      <w:spacing w:val="10"/>
      <w:sz w:val="20"/>
      <w:szCs w:val="20"/>
    </w:rPr>
  </w:style>
  <w:style w:type="paragraph" w:styleId="Caption">
    <w:name w:val="caption"/>
    <w:basedOn w:val="Normal"/>
    <w:next w:val="Normal"/>
    <w:uiPriority w:val="35"/>
    <w:semiHidden/>
    <w:unhideWhenUsed/>
    <w:qFormat/>
    <w:rsid w:val="004B4CB7"/>
    <w:rPr>
      <w:caps/>
      <w:spacing w:val="10"/>
      <w:sz w:val="18"/>
      <w:szCs w:val="18"/>
    </w:rPr>
  </w:style>
  <w:style w:type="paragraph" w:styleId="Title">
    <w:name w:val="Title"/>
    <w:basedOn w:val="Normal"/>
    <w:next w:val="Normal"/>
    <w:link w:val="TitleChar"/>
    <w:uiPriority w:val="10"/>
    <w:qFormat/>
    <w:rsid w:val="004B4CB7"/>
    <w:pPr>
      <w:pBdr>
        <w:top w:val="dotted" w:sz="2" w:space="1" w:color="863103" w:themeColor="accent2" w:themeShade="80"/>
        <w:bottom w:val="dotted" w:sz="2" w:space="6" w:color="863103" w:themeColor="accent2" w:themeShade="80"/>
      </w:pBdr>
      <w:spacing w:before="500" w:after="300" w:line="240" w:lineRule="auto"/>
      <w:jc w:val="center"/>
    </w:pPr>
    <w:rPr>
      <w:caps/>
      <w:color w:val="863103" w:themeColor="accent2" w:themeShade="80"/>
      <w:spacing w:val="50"/>
      <w:sz w:val="44"/>
      <w:szCs w:val="44"/>
    </w:rPr>
  </w:style>
  <w:style w:type="character" w:customStyle="1" w:styleId="TitleChar">
    <w:name w:val="Title Char"/>
    <w:basedOn w:val="DefaultParagraphFont"/>
    <w:link w:val="Title"/>
    <w:uiPriority w:val="10"/>
    <w:rsid w:val="004B4CB7"/>
    <w:rPr>
      <w:caps/>
      <w:color w:val="863103" w:themeColor="accent2" w:themeShade="80"/>
      <w:spacing w:val="50"/>
      <w:sz w:val="44"/>
      <w:szCs w:val="44"/>
    </w:rPr>
  </w:style>
  <w:style w:type="paragraph" w:styleId="Subtitle">
    <w:name w:val="Subtitle"/>
    <w:basedOn w:val="Normal"/>
    <w:next w:val="Normal"/>
    <w:link w:val="SubtitleChar"/>
    <w:uiPriority w:val="11"/>
    <w:qFormat/>
    <w:rsid w:val="004B4CB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B4CB7"/>
    <w:rPr>
      <w:caps/>
      <w:spacing w:val="20"/>
      <w:sz w:val="18"/>
      <w:szCs w:val="18"/>
    </w:rPr>
  </w:style>
  <w:style w:type="character" w:styleId="Strong">
    <w:name w:val="Strong"/>
    <w:uiPriority w:val="22"/>
    <w:qFormat/>
    <w:rsid w:val="004B4CB7"/>
    <w:rPr>
      <w:b/>
      <w:bCs/>
      <w:color w:val="C94A05" w:themeColor="accent2" w:themeShade="BF"/>
      <w:spacing w:val="5"/>
    </w:rPr>
  </w:style>
  <w:style w:type="character" w:styleId="Emphasis">
    <w:name w:val="Emphasis"/>
    <w:uiPriority w:val="20"/>
    <w:qFormat/>
    <w:rsid w:val="004B4CB7"/>
    <w:rPr>
      <w:caps/>
      <w:spacing w:val="5"/>
      <w:sz w:val="20"/>
      <w:szCs w:val="20"/>
    </w:rPr>
  </w:style>
  <w:style w:type="paragraph" w:styleId="NoSpacing">
    <w:name w:val="No Spacing"/>
    <w:basedOn w:val="Normal"/>
    <w:link w:val="NoSpacingChar"/>
    <w:uiPriority w:val="1"/>
    <w:qFormat/>
    <w:rsid w:val="004B4CB7"/>
    <w:pPr>
      <w:spacing w:after="0" w:line="240" w:lineRule="auto"/>
    </w:pPr>
  </w:style>
  <w:style w:type="character" w:customStyle="1" w:styleId="NoSpacingChar">
    <w:name w:val="No Spacing Char"/>
    <w:basedOn w:val="DefaultParagraphFont"/>
    <w:link w:val="NoSpacing"/>
    <w:uiPriority w:val="1"/>
    <w:rsid w:val="004B4CB7"/>
  </w:style>
  <w:style w:type="paragraph" w:styleId="Quote">
    <w:name w:val="Quote"/>
    <w:basedOn w:val="Normal"/>
    <w:next w:val="Normal"/>
    <w:link w:val="QuoteChar"/>
    <w:uiPriority w:val="29"/>
    <w:qFormat/>
    <w:rsid w:val="004B4CB7"/>
    <w:rPr>
      <w:i/>
      <w:iCs/>
    </w:rPr>
  </w:style>
  <w:style w:type="character" w:customStyle="1" w:styleId="QuoteChar">
    <w:name w:val="Quote Char"/>
    <w:basedOn w:val="DefaultParagraphFont"/>
    <w:link w:val="Quote"/>
    <w:uiPriority w:val="29"/>
    <w:rsid w:val="004B4CB7"/>
    <w:rPr>
      <w:i/>
      <w:iCs/>
    </w:rPr>
  </w:style>
  <w:style w:type="paragraph" w:styleId="IntenseQuote">
    <w:name w:val="Intense Quote"/>
    <w:basedOn w:val="Normal"/>
    <w:next w:val="Normal"/>
    <w:link w:val="IntenseQuoteChar"/>
    <w:uiPriority w:val="30"/>
    <w:qFormat/>
    <w:rsid w:val="004B4CB7"/>
    <w:pPr>
      <w:pBdr>
        <w:top w:val="dotted" w:sz="2" w:space="10" w:color="863103" w:themeColor="accent2" w:themeShade="80"/>
        <w:bottom w:val="dotted" w:sz="2" w:space="4" w:color="863103" w:themeColor="accent2" w:themeShade="80"/>
      </w:pBdr>
      <w:spacing w:before="160" w:line="300" w:lineRule="auto"/>
      <w:ind w:left="1440" w:right="1440"/>
    </w:pPr>
    <w:rPr>
      <w:caps/>
      <w:color w:val="853103" w:themeColor="accent2" w:themeShade="7F"/>
      <w:spacing w:val="5"/>
      <w:sz w:val="20"/>
      <w:szCs w:val="20"/>
    </w:rPr>
  </w:style>
  <w:style w:type="character" w:customStyle="1" w:styleId="IntenseQuoteChar">
    <w:name w:val="Intense Quote Char"/>
    <w:basedOn w:val="DefaultParagraphFont"/>
    <w:link w:val="IntenseQuote"/>
    <w:uiPriority w:val="30"/>
    <w:rsid w:val="004B4CB7"/>
    <w:rPr>
      <w:caps/>
      <w:color w:val="853103" w:themeColor="accent2" w:themeShade="7F"/>
      <w:spacing w:val="5"/>
      <w:sz w:val="20"/>
      <w:szCs w:val="20"/>
    </w:rPr>
  </w:style>
  <w:style w:type="character" w:styleId="SubtleEmphasis">
    <w:name w:val="Subtle Emphasis"/>
    <w:uiPriority w:val="19"/>
    <w:qFormat/>
    <w:rsid w:val="004B4CB7"/>
    <w:rPr>
      <w:i/>
      <w:iCs/>
    </w:rPr>
  </w:style>
  <w:style w:type="character" w:styleId="IntenseEmphasis">
    <w:name w:val="Intense Emphasis"/>
    <w:uiPriority w:val="21"/>
    <w:qFormat/>
    <w:rsid w:val="004B4CB7"/>
    <w:rPr>
      <w:i/>
      <w:iCs/>
      <w:caps/>
      <w:spacing w:val="10"/>
      <w:sz w:val="20"/>
      <w:szCs w:val="20"/>
    </w:rPr>
  </w:style>
  <w:style w:type="character" w:styleId="SubtleReference">
    <w:name w:val="Subtle Reference"/>
    <w:basedOn w:val="DefaultParagraphFont"/>
    <w:uiPriority w:val="31"/>
    <w:qFormat/>
    <w:rsid w:val="004B4CB7"/>
    <w:rPr>
      <w:rFonts w:asciiTheme="minorHAnsi" w:eastAsiaTheme="minorEastAsia" w:hAnsiTheme="minorHAnsi" w:cstheme="minorBidi"/>
      <w:i/>
      <w:iCs/>
      <w:color w:val="853103" w:themeColor="accent2" w:themeShade="7F"/>
    </w:rPr>
  </w:style>
  <w:style w:type="character" w:styleId="IntenseReference">
    <w:name w:val="Intense Reference"/>
    <w:uiPriority w:val="32"/>
    <w:qFormat/>
    <w:rsid w:val="004B4CB7"/>
    <w:rPr>
      <w:rFonts w:asciiTheme="minorHAnsi" w:eastAsiaTheme="minorEastAsia" w:hAnsiTheme="minorHAnsi" w:cstheme="minorBidi"/>
      <w:b/>
      <w:bCs/>
      <w:i/>
      <w:iCs/>
      <w:color w:val="853103" w:themeColor="accent2" w:themeShade="7F"/>
    </w:rPr>
  </w:style>
  <w:style w:type="character" w:styleId="BookTitle">
    <w:name w:val="Book Title"/>
    <w:uiPriority w:val="33"/>
    <w:qFormat/>
    <w:rsid w:val="004B4CB7"/>
    <w:rPr>
      <w:caps/>
      <w:color w:val="853103" w:themeColor="accent2" w:themeShade="7F"/>
      <w:spacing w:val="5"/>
      <w:u w:color="853103" w:themeColor="accent2" w:themeShade="7F"/>
    </w:rPr>
  </w:style>
  <w:style w:type="paragraph" w:styleId="TOCHeading">
    <w:name w:val="TOC Heading"/>
    <w:basedOn w:val="Heading1"/>
    <w:next w:val="Normal"/>
    <w:uiPriority w:val="39"/>
    <w:semiHidden/>
    <w:unhideWhenUsed/>
    <w:qFormat/>
    <w:rsid w:val="004B4CB7"/>
    <w:pPr>
      <w:outlineLvl w:val="9"/>
    </w:pPr>
    <w:rPr>
      <w:lang w:bidi="en-US"/>
    </w:rPr>
  </w:style>
  <w:style w:type="table" w:styleId="TableGrid">
    <w:name w:val="Table Grid"/>
    <w:basedOn w:val="TableNormal"/>
    <w:uiPriority w:val="59"/>
    <w:rsid w:val="00744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1F4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3687">
      <w:bodyDiv w:val="1"/>
      <w:marLeft w:val="0"/>
      <w:marRight w:val="0"/>
      <w:marTop w:val="0"/>
      <w:marBottom w:val="0"/>
      <w:divBdr>
        <w:top w:val="none" w:sz="0" w:space="0" w:color="auto"/>
        <w:left w:val="none" w:sz="0" w:space="0" w:color="auto"/>
        <w:bottom w:val="none" w:sz="0" w:space="0" w:color="auto"/>
        <w:right w:val="none" w:sz="0" w:space="0" w:color="auto"/>
      </w:divBdr>
      <w:divsChild>
        <w:div w:id="718819594">
          <w:marLeft w:val="0"/>
          <w:marRight w:val="0"/>
          <w:marTop w:val="0"/>
          <w:marBottom w:val="0"/>
          <w:divBdr>
            <w:top w:val="none" w:sz="0" w:space="0" w:color="auto"/>
            <w:left w:val="none" w:sz="0" w:space="0" w:color="auto"/>
            <w:bottom w:val="none" w:sz="0" w:space="0" w:color="auto"/>
            <w:right w:val="none" w:sz="0" w:space="0" w:color="auto"/>
          </w:divBdr>
          <w:divsChild>
            <w:div w:id="1775251567">
              <w:marLeft w:val="0"/>
              <w:marRight w:val="0"/>
              <w:marTop w:val="0"/>
              <w:marBottom w:val="0"/>
              <w:divBdr>
                <w:top w:val="none" w:sz="0" w:space="0" w:color="auto"/>
                <w:left w:val="none" w:sz="0" w:space="0" w:color="auto"/>
                <w:bottom w:val="none" w:sz="0" w:space="0" w:color="auto"/>
                <w:right w:val="none" w:sz="0" w:space="0" w:color="auto"/>
              </w:divBdr>
              <w:divsChild>
                <w:div w:id="152109309">
                  <w:marLeft w:val="0"/>
                  <w:marRight w:val="0"/>
                  <w:marTop w:val="195"/>
                  <w:marBottom w:val="0"/>
                  <w:divBdr>
                    <w:top w:val="none" w:sz="0" w:space="0" w:color="auto"/>
                    <w:left w:val="none" w:sz="0" w:space="0" w:color="auto"/>
                    <w:bottom w:val="none" w:sz="0" w:space="0" w:color="auto"/>
                    <w:right w:val="none" w:sz="0" w:space="0" w:color="auto"/>
                  </w:divBdr>
                  <w:divsChild>
                    <w:div w:id="968513359">
                      <w:marLeft w:val="0"/>
                      <w:marRight w:val="0"/>
                      <w:marTop w:val="0"/>
                      <w:marBottom w:val="0"/>
                      <w:divBdr>
                        <w:top w:val="none" w:sz="0" w:space="0" w:color="auto"/>
                        <w:left w:val="none" w:sz="0" w:space="0" w:color="auto"/>
                        <w:bottom w:val="none" w:sz="0" w:space="0" w:color="auto"/>
                        <w:right w:val="none" w:sz="0" w:space="0" w:color="auto"/>
                      </w:divBdr>
                      <w:divsChild>
                        <w:div w:id="109516202">
                          <w:marLeft w:val="0"/>
                          <w:marRight w:val="0"/>
                          <w:marTop w:val="0"/>
                          <w:marBottom w:val="0"/>
                          <w:divBdr>
                            <w:top w:val="none" w:sz="0" w:space="0" w:color="auto"/>
                            <w:left w:val="none" w:sz="0" w:space="0" w:color="auto"/>
                            <w:bottom w:val="none" w:sz="0" w:space="0" w:color="auto"/>
                            <w:right w:val="none" w:sz="0" w:space="0" w:color="auto"/>
                          </w:divBdr>
                          <w:divsChild>
                            <w:div w:id="1759136843">
                              <w:marLeft w:val="0"/>
                              <w:marRight w:val="0"/>
                              <w:marTop w:val="0"/>
                              <w:marBottom w:val="0"/>
                              <w:divBdr>
                                <w:top w:val="none" w:sz="0" w:space="0" w:color="auto"/>
                                <w:left w:val="none" w:sz="0" w:space="0" w:color="auto"/>
                                <w:bottom w:val="none" w:sz="0" w:space="0" w:color="auto"/>
                                <w:right w:val="none" w:sz="0" w:space="0" w:color="auto"/>
                              </w:divBdr>
                              <w:divsChild>
                                <w:div w:id="1762606864">
                                  <w:marLeft w:val="0"/>
                                  <w:marRight w:val="0"/>
                                  <w:marTop w:val="0"/>
                                  <w:marBottom w:val="0"/>
                                  <w:divBdr>
                                    <w:top w:val="none" w:sz="0" w:space="0" w:color="auto"/>
                                    <w:left w:val="none" w:sz="0" w:space="0" w:color="auto"/>
                                    <w:bottom w:val="none" w:sz="0" w:space="0" w:color="auto"/>
                                    <w:right w:val="none" w:sz="0" w:space="0" w:color="auto"/>
                                  </w:divBdr>
                                  <w:divsChild>
                                    <w:div w:id="2015566552">
                                      <w:marLeft w:val="0"/>
                                      <w:marRight w:val="0"/>
                                      <w:marTop w:val="0"/>
                                      <w:marBottom w:val="0"/>
                                      <w:divBdr>
                                        <w:top w:val="none" w:sz="0" w:space="0" w:color="auto"/>
                                        <w:left w:val="none" w:sz="0" w:space="0" w:color="auto"/>
                                        <w:bottom w:val="none" w:sz="0" w:space="0" w:color="auto"/>
                                        <w:right w:val="none" w:sz="0" w:space="0" w:color="auto"/>
                                      </w:divBdr>
                                      <w:divsChild>
                                        <w:div w:id="924414186">
                                          <w:marLeft w:val="0"/>
                                          <w:marRight w:val="0"/>
                                          <w:marTop w:val="0"/>
                                          <w:marBottom w:val="0"/>
                                          <w:divBdr>
                                            <w:top w:val="none" w:sz="0" w:space="0" w:color="auto"/>
                                            <w:left w:val="none" w:sz="0" w:space="0" w:color="auto"/>
                                            <w:bottom w:val="none" w:sz="0" w:space="0" w:color="auto"/>
                                            <w:right w:val="none" w:sz="0" w:space="0" w:color="auto"/>
                                          </w:divBdr>
                                          <w:divsChild>
                                            <w:div w:id="923611501">
                                              <w:marLeft w:val="0"/>
                                              <w:marRight w:val="0"/>
                                              <w:marTop w:val="0"/>
                                              <w:marBottom w:val="180"/>
                                              <w:divBdr>
                                                <w:top w:val="none" w:sz="0" w:space="0" w:color="auto"/>
                                                <w:left w:val="none" w:sz="0" w:space="0" w:color="auto"/>
                                                <w:bottom w:val="none" w:sz="0" w:space="0" w:color="auto"/>
                                                <w:right w:val="none" w:sz="0" w:space="0" w:color="auto"/>
                                              </w:divBdr>
                                              <w:divsChild>
                                                <w:div w:id="153300136">
                                                  <w:marLeft w:val="0"/>
                                                  <w:marRight w:val="0"/>
                                                  <w:marTop w:val="0"/>
                                                  <w:marBottom w:val="0"/>
                                                  <w:divBdr>
                                                    <w:top w:val="none" w:sz="0" w:space="0" w:color="auto"/>
                                                    <w:left w:val="none" w:sz="0" w:space="0" w:color="auto"/>
                                                    <w:bottom w:val="none" w:sz="0" w:space="0" w:color="auto"/>
                                                    <w:right w:val="none" w:sz="0" w:space="0" w:color="auto"/>
                                                  </w:divBdr>
                                                  <w:divsChild>
                                                    <w:div w:id="676735563">
                                                      <w:marLeft w:val="0"/>
                                                      <w:marRight w:val="0"/>
                                                      <w:marTop w:val="0"/>
                                                      <w:marBottom w:val="0"/>
                                                      <w:divBdr>
                                                        <w:top w:val="none" w:sz="0" w:space="0" w:color="auto"/>
                                                        <w:left w:val="none" w:sz="0" w:space="0" w:color="auto"/>
                                                        <w:bottom w:val="none" w:sz="0" w:space="0" w:color="auto"/>
                                                        <w:right w:val="none" w:sz="0" w:space="0" w:color="auto"/>
                                                      </w:divBdr>
                                                      <w:divsChild>
                                                        <w:div w:id="1224290001">
                                                          <w:marLeft w:val="0"/>
                                                          <w:marRight w:val="0"/>
                                                          <w:marTop w:val="0"/>
                                                          <w:marBottom w:val="0"/>
                                                          <w:divBdr>
                                                            <w:top w:val="none" w:sz="0" w:space="0" w:color="auto"/>
                                                            <w:left w:val="none" w:sz="0" w:space="0" w:color="auto"/>
                                                            <w:bottom w:val="none" w:sz="0" w:space="0" w:color="auto"/>
                                                            <w:right w:val="none" w:sz="0" w:space="0" w:color="auto"/>
                                                          </w:divBdr>
                                                          <w:divsChild>
                                                            <w:div w:id="1507555198">
                                                              <w:marLeft w:val="0"/>
                                                              <w:marRight w:val="0"/>
                                                              <w:marTop w:val="0"/>
                                                              <w:marBottom w:val="0"/>
                                                              <w:divBdr>
                                                                <w:top w:val="none" w:sz="0" w:space="0" w:color="auto"/>
                                                                <w:left w:val="none" w:sz="0" w:space="0" w:color="auto"/>
                                                                <w:bottom w:val="none" w:sz="0" w:space="0" w:color="auto"/>
                                                                <w:right w:val="none" w:sz="0" w:space="0" w:color="auto"/>
                                                              </w:divBdr>
                                                              <w:divsChild>
                                                                <w:div w:id="1528518307">
                                                                  <w:marLeft w:val="0"/>
                                                                  <w:marRight w:val="0"/>
                                                                  <w:marTop w:val="0"/>
                                                                  <w:marBottom w:val="0"/>
                                                                  <w:divBdr>
                                                                    <w:top w:val="none" w:sz="0" w:space="0" w:color="auto"/>
                                                                    <w:left w:val="none" w:sz="0" w:space="0" w:color="auto"/>
                                                                    <w:bottom w:val="none" w:sz="0" w:space="0" w:color="auto"/>
                                                                    <w:right w:val="none" w:sz="0" w:space="0" w:color="auto"/>
                                                                  </w:divBdr>
                                                                  <w:divsChild>
                                                                    <w:div w:id="906456901">
                                                                      <w:marLeft w:val="0"/>
                                                                      <w:marRight w:val="0"/>
                                                                      <w:marTop w:val="0"/>
                                                                      <w:marBottom w:val="0"/>
                                                                      <w:divBdr>
                                                                        <w:top w:val="none" w:sz="0" w:space="0" w:color="auto"/>
                                                                        <w:left w:val="none" w:sz="0" w:space="0" w:color="auto"/>
                                                                        <w:bottom w:val="none" w:sz="0" w:space="0" w:color="auto"/>
                                                                        <w:right w:val="none" w:sz="0" w:space="0" w:color="auto"/>
                                                                      </w:divBdr>
                                                                      <w:divsChild>
                                                                        <w:div w:id="8210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42283">
      <w:bodyDiv w:val="1"/>
      <w:marLeft w:val="0"/>
      <w:marRight w:val="0"/>
      <w:marTop w:val="0"/>
      <w:marBottom w:val="0"/>
      <w:divBdr>
        <w:top w:val="none" w:sz="0" w:space="0" w:color="auto"/>
        <w:left w:val="none" w:sz="0" w:space="0" w:color="auto"/>
        <w:bottom w:val="none" w:sz="0" w:space="0" w:color="auto"/>
        <w:right w:val="none" w:sz="0" w:space="0" w:color="auto"/>
      </w:divBdr>
    </w:div>
    <w:div w:id="1439788240">
      <w:bodyDiv w:val="1"/>
      <w:marLeft w:val="0"/>
      <w:marRight w:val="0"/>
      <w:marTop w:val="0"/>
      <w:marBottom w:val="0"/>
      <w:divBdr>
        <w:top w:val="none" w:sz="0" w:space="0" w:color="auto"/>
        <w:left w:val="none" w:sz="0" w:space="0" w:color="auto"/>
        <w:bottom w:val="none" w:sz="0" w:space="0" w:color="auto"/>
        <w:right w:val="none" w:sz="0" w:space="0" w:color="auto"/>
      </w:divBdr>
      <w:divsChild>
        <w:div w:id="1348403519">
          <w:marLeft w:val="0"/>
          <w:marRight w:val="0"/>
          <w:marTop w:val="0"/>
          <w:marBottom w:val="0"/>
          <w:divBdr>
            <w:top w:val="none" w:sz="0" w:space="0" w:color="auto"/>
            <w:left w:val="none" w:sz="0" w:space="0" w:color="auto"/>
            <w:bottom w:val="none" w:sz="0" w:space="0" w:color="auto"/>
            <w:right w:val="none" w:sz="0" w:space="0" w:color="auto"/>
          </w:divBdr>
          <w:divsChild>
            <w:div w:id="934437553">
              <w:marLeft w:val="0"/>
              <w:marRight w:val="0"/>
              <w:marTop w:val="0"/>
              <w:marBottom w:val="0"/>
              <w:divBdr>
                <w:top w:val="none" w:sz="0" w:space="0" w:color="auto"/>
                <w:left w:val="none" w:sz="0" w:space="0" w:color="auto"/>
                <w:bottom w:val="none" w:sz="0" w:space="0" w:color="auto"/>
                <w:right w:val="none" w:sz="0" w:space="0" w:color="auto"/>
              </w:divBdr>
              <w:divsChild>
                <w:div w:id="610010601">
                  <w:marLeft w:val="0"/>
                  <w:marRight w:val="0"/>
                  <w:marTop w:val="0"/>
                  <w:marBottom w:val="0"/>
                  <w:divBdr>
                    <w:top w:val="none" w:sz="0" w:space="0" w:color="auto"/>
                    <w:left w:val="none" w:sz="0" w:space="0" w:color="auto"/>
                    <w:bottom w:val="none" w:sz="0" w:space="0" w:color="auto"/>
                    <w:right w:val="none" w:sz="0" w:space="0" w:color="auto"/>
                  </w:divBdr>
                  <w:divsChild>
                    <w:div w:id="166023575">
                      <w:marLeft w:val="0"/>
                      <w:marRight w:val="0"/>
                      <w:marTop w:val="0"/>
                      <w:marBottom w:val="0"/>
                      <w:divBdr>
                        <w:top w:val="none" w:sz="0" w:space="0" w:color="auto"/>
                        <w:left w:val="none" w:sz="0" w:space="0" w:color="auto"/>
                        <w:bottom w:val="none" w:sz="0" w:space="0" w:color="auto"/>
                        <w:right w:val="none" w:sz="0" w:space="0" w:color="auto"/>
                      </w:divBdr>
                      <w:divsChild>
                        <w:div w:id="966618870">
                          <w:marLeft w:val="0"/>
                          <w:marRight w:val="0"/>
                          <w:marTop w:val="0"/>
                          <w:marBottom w:val="0"/>
                          <w:divBdr>
                            <w:top w:val="none" w:sz="0" w:space="0" w:color="auto"/>
                            <w:left w:val="none" w:sz="0" w:space="0" w:color="auto"/>
                            <w:bottom w:val="none" w:sz="0" w:space="0" w:color="auto"/>
                            <w:right w:val="none" w:sz="0" w:space="0" w:color="auto"/>
                          </w:divBdr>
                          <w:divsChild>
                            <w:div w:id="8775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702785">
      <w:bodyDiv w:val="1"/>
      <w:marLeft w:val="0"/>
      <w:marRight w:val="0"/>
      <w:marTop w:val="0"/>
      <w:marBottom w:val="0"/>
      <w:divBdr>
        <w:top w:val="none" w:sz="0" w:space="0" w:color="auto"/>
        <w:left w:val="none" w:sz="0" w:space="0" w:color="auto"/>
        <w:bottom w:val="none" w:sz="0" w:space="0" w:color="auto"/>
        <w:right w:val="none" w:sz="0" w:space="0" w:color="auto"/>
      </w:divBdr>
      <w:divsChild>
        <w:div w:id="1423378258">
          <w:marLeft w:val="0"/>
          <w:marRight w:val="0"/>
          <w:marTop w:val="0"/>
          <w:marBottom w:val="0"/>
          <w:divBdr>
            <w:top w:val="none" w:sz="0" w:space="0" w:color="auto"/>
            <w:left w:val="none" w:sz="0" w:space="0" w:color="auto"/>
            <w:bottom w:val="none" w:sz="0" w:space="0" w:color="auto"/>
            <w:right w:val="none" w:sz="0" w:space="0" w:color="auto"/>
          </w:divBdr>
          <w:divsChild>
            <w:div w:id="518355508">
              <w:marLeft w:val="0"/>
              <w:marRight w:val="0"/>
              <w:marTop w:val="0"/>
              <w:marBottom w:val="0"/>
              <w:divBdr>
                <w:top w:val="none" w:sz="0" w:space="0" w:color="auto"/>
                <w:left w:val="none" w:sz="0" w:space="0" w:color="auto"/>
                <w:bottom w:val="none" w:sz="0" w:space="0" w:color="auto"/>
                <w:right w:val="none" w:sz="0" w:space="0" w:color="auto"/>
              </w:divBdr>
              <w:divsChild>
                <w:div w:id="822812875">
                  <w:marLeft w:val="0"/>
                  <w:marRight w:val="0"/>
                  <w:marTop w:val="0"/>
                  <w:marBottom w:val="0"/>
                  <w:divBdr>
                    <w:top w:val="none" w:sz="0" w:space="0" w:color="auto"/>
                    <w:left w:val="none" w:sz="0" w:space="0" w:color="auto"/>
                    <w:bottom w:val="none" w:sz="0" w:space="0" w:color="auto"/>
                    <w:right w:val="none" w:sz="0" w:space="0" w:color="auto"/>
                  </w:divBdr>
                  <w:divsChild>
                    <w:div w:id="1207834897">
                      <w:marLeft w:val="0"/>
                      <w:marRight w:val="0"/>
                      <w:marTop w:val="0"/>
                      <w:marBottom w:val="0"/>
                      <w:divBdr>
                        <w:top w:val="none" w:sz="0" w:space="0" w:color="auto"/>
                        <w:left w:val="none" w:sz="0" w:space="0" w:color="auto"/>
                        <w:bottom w:val="none" w:sz="0" w:space="0" w:color="auto"/>
                        <w:right w:val="none" w:sz="0" w:space="0" w:color="auto"/>
                      </w:divBdr>
                      <w:divsChild>
                        <w:div w:id="148640548">
                          <w:marLeft w:val="0"/>
                          <w:marRight w:val="0"/>
                          <w:marTop w:val="0"/>
                          <w:marBottom w:val="0"/>
                          <w:divBdr>
                            <w:top w:val="none" w:sz="0" w:space="0" w:color="auto"/>
                            <w:left w:val="none" w:sz="0" w:space="0" w:color="auto"/>
                            <w:bottom w:val="none" w:sz="0" w:space="0" w:color="auto"/>
                            <w:right w:val="none" w:sz="0" w:space="0" w:color="auto"/>
                          </w:divBdr>
                          <w:divsChild>
                            <w:div w:id="6543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020554">
      <w:bodyDiv w:val="1"/>
      <w:marLeft w:val="0"/>
      <w:marRight w:val="0"/>
      <w:marTop w:val="0"/>
      <w:marBottom w:val="0"/>
      <w:divBdr>
        <w:top w:val="none" w:sz="0" w:space="0" w:color="auto"/>
        <w:left w:val="none" w:sz="0" w:space="0" w:color="auto"/>
        <w:bottom w:val="none" w:sz="0" w:space="0" w:color="auto"/>
        <w:right w:val="none" w:sz="0" w:space="0" w:color="auto"/>
      </w:divBdr>
      <w:divsChild>
        <w:div w:id="298339022">
          <w:marLeft w:val="0"/>
          <w:marRight w:val="0"/>
          <w:marTop w:val="0"/>
          <w:marBottom w:val="0"/>
          <w:divBdr>
            <w:top w:val="none" w:sz="0" w:space="0" w:color="auto"/>
            <w:left w:val="none" w:sz="0" w:space="0" w:color="auto"/>
            <w:bottom w:val="none" w:sz="0" w:space="0" w:color="auto"/>
            <w:right w:val="none" w:sz="0" w:space="0" w:color="auto"/>
          </w:divBdr>
          <w:divsChild>
            <w:div w:id="1733700425">
              <w:marLeft w:val="0"/>
              <w:marRight w:val="0"/>
              <w:marTop w:val="0"/>
              <w:marBottom w:val="0"/>
              <w:divBdr>
                <w:top w:val="none" w:sz="0" w:space="0" w:color="auto"/>
                <w:left w:val="none" w:sz="0" w:space="0" w:color="auto"/>
                <w:bottom w:val="none" w:sz="0" w:space="0" w:color="auto"/>
                <w:right w:val="none" w:sz="0" w:space="0" w:color="auto"/>
              </w:divBdr>
              <w:divsChild>
                <w:div w:id="1013411090">
                  <w:marLeft w:val="0"/>
                  <w:marRight w:val="0"/>
                  <w:marTop w:val="0"/>
                  <w:marBottom w:val="0"/>
                  <w:divBdr>
                    <w:top w:val="none" w:sz="0" w:space="0" w:color="auto"/>
                    <w:left w:val="none" w:sz="0" w:space="0" w:color="auto"/>
                    <w:bottom w:val="none" w:sz="0" w:space="0" w:color="auto"/>
                    <w:right w:val="none" w:sz="0" w:space="0" w:color="auto"/>
                  </w:divBdr>
                  <w:divsChild>
                    <w:div w:id="806432029">
                      <w:marLeft w:val="0"/>
                      <w:marRight w:val="0"/>
                      <w:marTop w:val="0"/>
                      <w:marBottom w:val="0"/>
                      <w:divBdr>
                        <w:top w:val="none" w:sz="0" w:space="0" w:color="auto"/>
                        <w:left w:val="none" w:sz="0" w:space="0" w:color="auto"/>
                        <w:bottom w:val="none" w:sz="0" w:space="0" w:color="auto"/>
                        <w:right w:val="none" w:sz="0" w:space="0" w:color="auto"/>
                      </w:divBdr>
                      <w:divsChild>
                        <w:div w:id="2076079670">
                          <w:marLeft w:val="0"/>
                          <w:marRight w:val="0"/>
                          <w:marTop w:val="0"/>
                          <w:marBottom w:val="0"/>
                          <w:divBdr>
                            <w:top w:val="none" w:sz="0" w:space="0" w:color="auto"/>
                            <w:left w:val="none" w:sz="0" w:space="0" w:color="auto"/>
                            <w:bottom w:val="none" w:sz="0" w:space="0" w:color="auto"/>
                            <w:right w:val="none" w:sz="0" w:space="0" w:color="auto"/>
                          </w:divBdr>
                          <w:divsChild>
                            <w:div w:id="674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ovalsandstoragealnwick.co.uk" TargetMode="External"/><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hyperlink" Target="mailto:brian.removals@aim.com" TargetMode="External"/><Relationship Id="rId12" Type="http://schemas.openxmlformats.org/officeDocument/2006/relationships/image" Target="media/image5.jpeg"/><Relationship Id="rId17" Type="http://schemas.openxmlformats.org/officeDocument/2006/relationships/hyperlink" Target="http://1.bp.blogspot.com/-EERu_C4z0Mk/TfLxQI1TZpI/AAAAAAAAAOM/5Or0fzr_K0c/s1600/packing+cartoon.jp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25</cp:revision>
  <cp:lastPrinted>2017-05-05T14:45:00Z</cp:lastPrinted>
  <dcterms:created xsi:type="dcterms:W3CDTF">2015-02-24T10:43:00Z</dcterms:created>
  <dcterms:modified xsi:type="dcterms:W3CDTF">2017-05-05T14:57:00Z</dcterms:modified>
</cp:coreProperties>
</file>